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spacing w:line="360" w:lineRule="auto"/>
        <w:jc w:val="center"/>
        <w:rPr>
          <w:rFonts w:hint="eastAsia"/>
          <w:b/>
          <w:bCs w:val="0"/>
          <w:sz w:val="36"/>
          <w:szCs w:val="36"/>
          <w:lang w:val="en-US" w:eastAsia="zh-Hans"/>
        </w:rPr>
      </w:pPr>
      <w:r>
        <w:rPr>
          <w:rFonts w:hint="eastAsia"/>
          <w:b/>
          <w:bCs w:val="0"/>
          <w:sz w:val="36"/>
          <w:szCs w:val="36"/>
          <w:lang w:val="en-US" w:eastAsia="zh-Hans"/>
        </w:rPr>
        <w:t>千年之旅新手攻略</w:t>
      </w:r>
      <w:r>
        <w:rPr>
          <w:rFonts w:hint="default"/>
          <w:b/>
          <w:bCs w:val="0"/>
          <w:sz w:val="36"/>
          <w:szCs w:val="36"/>
          <w:lang w:eastAsia="zh-Hans"/>
        </w:rPr>
        <w:t xml:space="preserve">（1）- </w:t>
      </w:r>
      <w:r>
        <w:rPr>
          <w:rFonts w:hint="eastAsia"/>
          <w:b/>
          <w:bCs w:val="0"/>
          <w:sz w:val="36"/>
          <w:szCs w:val="36"/>
          <w:lang w:val="en-US" w:eastAsia="zh-Hans"/>
        </w:rPr>
        <w:t>入门篇</w:t>
      </w:r>
    </w:p>
    <w:p>
      <w:pPr>
        <w:wordWrap w:val="0"/>
        <w:jc w:val="right"/>
        <w:rPr>
          <w:rFonts w:hint="default"/>
          <w:sz w:val="18"/>
          <w:szCs w:val="18"/>
          <w:lang w:val="en-US" w:eastAsia="zh-Hans"/>
        </w:rPr>
      </w:pPr>
      <w:r>
        <w:rPr>
          <w:rFonts w:hint="eastAsia"/>
          <w:sz w:val="18"/>
          <w:szCs w:val="18"/>
          <w:lang w:val="en-US" w:eastAsia="zh-Hans"/>
        </w:rPr>
        <w:t>By</w:t>
      </w:r>
      <w:r>
        <w:rPr>
          <w:rFonts w:hint="default"/>
          <w:sz w:val="18"/>
          <w:szCs w:val="18"/>
          <w:lang w:eastAsia="zh-Hans"/>
        </w:rPr>
        <w:t xml:space="preserve"> </w:t>
      </w:r>
      <w:r>
        <w:rPr>
          <w:rFonts w:hint="eastAsia"/>
          <w:sz w:val="18"/>
          <w:szCs w:val="18"/>
          <w:lang w:val="en-US" w:eastAsia="zh-Hans"/>
        </w:rPr>
        <w:t>克萝卜图书馆攻略组</w:t>
      </w:r>
      <w:r>
        <w:rPr>
          <w:rFonts w:hint="default"/>
          <w:sz w:val="18"/>
          <w:szCs w:val="18"/>
          <w:lang w:eastAsia="zh-Hans"/>
        </w:rPr>
        <w:t>-</w:t>
      </w:r>
      <w:r>
        <w:rPr>
          <w:rFonts w:hint="eastAsia"/>
          <w:sz w:val="18"/>
          <w:szCs w:val="18"/>
          <w:lang w:val="en-US" w:eastAsia="zh-Hans"/>
        </w:rPr>
        <w:t>Mapigon</w:t>
      </w:r>
      <w:bookmarkStart w:id="0" w:name="_GoBack"/>
      <w:bookmarkEnd w:id="0"/>
    </w:p>
    <w:p>
      <w:pPr>
        <w:pStyle w:val="3"/>
        <w:numPr>
          <w:ilvl w:val="0"/>
          <w:numId w:val="1"/>
        </w:numPr>
        <w:bidi w:val="0"/>
        <w:spacing w:line="360" w:lineRule="auto"/>
        <w:rPr>
          <w:rFonts w:hint="default"/>
          <w:sz w:val="30"/>
          <w:szCs w:val="30"/>
          <w:lang w:val="en-US" w:eastAsia="zh-Hans"/>
        </w:rPr>
      </w:pPr>
      <w:r>
        <w:rPr>
          <w:rFonts w:hint="eastAsia"/>
          <w:sz w:val="30"/>
          <w:szCs w:val="30"/>
          <w:lang w:val="en-US" w:eastAsia="zh-Hans"/>
        </w:rPr>
        <w:t>基本战斗</w:t>
      </w:r>
    </w:p>
    <w:p>
      <w:pPr>
        <w:numPr>
          <w:ilvl w:val="0"/>
          <w:numId w:val="0"/>
        </w:numPr>
        <w:bidi w:val="0"/>
        <w:spacing w:line="360" w:lineRule="auto"/>
        <w:ind w:firstLine="420" w:firstLineChars="0"/>
        <w:rPr>
          <w:rFonts w:hint="default"/>
          <w:lang w:eastAsia="zh-Hans"/>
        </w:rPr>
      </w:pPr>
      <w:r>
        <w:rPr>
          <w:rFonts w:hint="eastAsia"/>
          <w:lang w:val="en-US" w:eastAsia="zh-Hans"/>
        </w:rPr>
        <w:t>游戏战斗模式为回合制</w:t>
      </w:r>
      <w:r>
        <w:rPr>
          <w:rFonts w:hint="default"/>
          <w:lang w:eastAsia="zh-Hans"/>
        </w:rPr>
        <w:t>，</w:t>
      </w:r>
      <w:r>
        <w:rPr>
          <w:rFonts w:hint="eastAsia"/>
          <w:lang w:val="en-US" w:eastAsia="zh-Hans"/>
        </w:rPr>
        <w:t>目前游戏中有五位魔女</w:t>
      </w:r>
      <w:r>
        <w:rPr>
          <w:rFonts w:hint="default"/>
          <w:lang w:eastAsia="zh-Hans"/>
        </w:rPr>
        <w:t>，</w:t>
      </w:r>
      <w:r>
        <w:rPr>
          <w:rFonts w:hint="eastAsia"/>
          <w:lang w:val="en-US" w:eastAsia="zh-Hans"/>
        </w:rPr>
        <w:t>魔女是不需要通过抽取获得的</w:t>
      </w:r>
      <w:r>
        <w:rPr>
          <w:rFonts w:hint="default"/>
          <w:lang w:eastAsia="zh-Hans"/>
        </w:rPr>
        <w:t>。</w:t>
      </w:r>
      <w:r>
        <w:rPr>
          <w:rFonts w:hint="eastAsia"/>
          <w:lang w:val="en-US" w:eastAsia="zh-Hans"/>
        </w:rPr>
        <w:t>在战斗中我方可以上阵三位魔女</w:t>
      </w:r>
      <w:r>
        <w:rPr>
          <w:rFonts w:hint="default"/>
          <w:lang w:eastAsia="zh-Hans"/>
        </w:rPr>
        <w:t>，</w:t>
      </w:r>
      <w:r>
        <w:rPr>
          <w:rFonts w:hint="eastAsia"/>
          <w:lang w:val="en-US" w:eastAsia="zh-Hans"/>
        </w:rPr>
        <w:t>每名魔女都具有自己独特的普通攻击以及奥义技能</w:t>
      </w:r>
      <w:r>
        <w:rPr>
          <w:rFonts w:hint="default"/>
          <w:lang w:eastAsia="zh-Hans"/>
        </w:rPr>
        <w:t>，</w:t>
      </w:r>
      <w:r>
        <w:rPr>
          <w:rFonts w:hint="eastAsia"/>
          <w:lang w:val="en-US" w:eastAsia="zh-Hans"/>
        </w:rPr>
        <w:t>并能够与其他魔女释放连携技能</w:t>
      </w:r>
      <w:r>
        <w:rPr>
          <w:rFonts w:hint="default"/>
          <w:lang w:eastAsia="zh-Hans"/>
        </w:rPr>
        <w:t>，</w:t>
      </w:r>
      <w:r>
        <w:rPr>
          <w:rFonts w:hint="eastAsia"/>
          <w:lang w:val="en-US" w:eastAsia="zh-Hans"/>
        </w:rPr>
        <w:t>例如在</w:t>
      </w:r>
      <w:r>
        <w:rPr>
          <w:rFonts w:hint="eastAsia"/>
          <w:strike/>
          <w:dstrike w:val="0"/>
          <w:lang w:val="en-US" w:eastAsia="zh-Hans"/>
        </w:rPr>
        <w:t>克萝卜</w:t>
      </w:r>
      <w:r>
        <w:rPr>
          <w:rFonts w:hint="eastAsia"/>
          <w:strike w:val="0"/>
          <w:dstrike w:val="0"/>
          <w:lang w:val="en-US" w:eastAsia="zh-Hans"/>
        </w:rPr>
        <w:t>克萝萝</w:t>
      </w:r>
      <w:r>
        <w:rPr>
          <w:rFonts w:hint="eastAsia"/>
          <w:lang w:val="en-US" w:eastAsia="zh-Hans"/>
        </w:rPr>
        <w:t>成功对敌人施加侵蚀效果后可以触发与魔女安洁的连携技能星守之炎</w:t>
      </w:r>
      <w:r>
        <w:rPr>
          <w:rFonts w:hint="default"/>
          <w:lang w:eastAsia="zh-Hans"/>
        </w:rPr>
        <w:t>。</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c>
          <w:tcPr>
            <w:tcW w:w="8522" w:type="dxa"/>
          </w:tcPr>
          <w:p>
            <w:pPr>
              <w:numPr>
                <w:ilvl w:val="0"/>
                <w:numId w:val="0"/>
              </w:numPr>
              <w:bidi w:val="0"/>
              <w:spacing w:line="360" w:lineRule="auto"/>
              <w:jc w:val="center"/>
              <w:rPr>
                <w:rFonts w:hint="default"/>
                <w:vertAlign w:val="baseline"/>
                <w:lang w:eastAsia="zh-Hans"/>
              </w:rPr>
            </w:pPr>
            <w:r>
              <w:rPr>
                <w:rFonts w:hint="default"/>
                <w:lang w:eastAsia="zh-Hans"/>
              </w:rPr>
              <w:drawing>
                <wp:inline distT="0" distB="0" distL="114300" distR="114300">
                  <wp:extent cx="4563110" cy="1607185"/>
                  <wp:effectExtent l="0" t="0" r="8890" b="18415"/>
                  <wp:docPr id="24" name="图片 24" descr="@1UCME55_)%BZG7R16SIX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UCME55_)%BZG7R16SIXY3"/>
                          <pic:cNvPicPr>
                            <a:picLocks noChangeAspect="1"/>
                          </pic:cNvPicPr>
                        </pic:nvPicPr>
                        <pic:blipFill>
                          <a:blip r:embed="rId4"/>
                          <a:stretch>
                            <a:fillRect/>
                          </a:stretch>
                        </pic:blipFill>
                        <pic:spPr>
                          <a:xfrm>
                            <a:off x="0" y="0"/>
                            <a:ext cx="4563110" cy="1607185"/>
                          </a:xfrm>
                          <a:prstGeom prst="rect">
                            <a:avLst/>
                          </a:prstGeom>
                        </pic:spPr>
                      </pic:pic>
                    </a:graphicData>
                  </a:graphic>
                </wp:inline>
              </w:drawing>
            </w:r>
          </w:p>
        </w:tc>
      </w:tr>
      <w:tr>
        <w:tc>
          <w:tcPr>
            <w:tcW w:w="8522" w:type="dxa"/>
          </w:tcPr>
          <w:p>
            <w:pPr>
              <w:numPr>
                <w:ilvl w:val="0"/>
                <w:numId w:val="0"/>
              </w:numPr>
              <w:bidi w:val="0"/>
              <w:spacing w:line="360" w:lineRule="auto"/>
              <w:jc w:val="center"/>
              <w:rPr>
                <w:rFonts w:hint="default"/>
                <w:vertAlign w:val="baseline"/>
                <w:lang w:eastAsia="zh-Hans"/>
              </w:rPr>
            </w:pPr>
            <w:r>
              <w:rPr>
                <w:rFonts w:hint="eastAsia"/>
                <w:vertAlign w:val="baseline"/>
                <w:lang w:val="en-US" w:eastAsia="zh-Hans"/>
              </w:rPr>
              <w:t>图</w:t>
            </w:r>
            <w:r>
              <w:rPr>
                <w:rFonts w:hint="default"/>
                <w:vertAlign w:val="baseline"/>
                <w:lang w:eastAsia="zh-Hans"/>
              </w:rPr>
              <w:t xml:space="preserve">1 </w:t>
            </w:r>
            <w:r>
              <w:rPr>
                <w:rFonts w:hint="eastAsia"/>
                <w:vertAlign w:val="baseline"/>
                <w:lang w:val="en-US" w:eastAsia="zh-Hans"/>
              </w:rPr>
              <w:t>连携技能触发示例</w:t>
            </w:r>
            <w:r>
              <w:rPr>
                <w:rFonts w:hint="default"/>
                <w:vertAlign w:val="baseline"/>
                <w:lang w:eastAsia="zh-Hans"/>
              </w:rPr>
              <w:t>（</w:t>
            </w:r>
            <w:r>
              <w:rPr>
                <w:rFonts w:hint="eastAsia"/>
                <w:vertAlign w:val="baseline"/>
                <w:lang w:val="en-US" w:eastAsia="zh-Hans"/>
              </w:rPr>
              <w:t>以及像素小人</w:t>
            </w:r>
            <w:r>
              <w:rPr>
                <w:rFonts w:hint="default"/>
                <w:vertAlign w:val="baseline"/>
                <w:lang w:eastAsia="zh-Hans"/>
              </w:rPr>
              <w:t>）</w:t>
            </w:r>
          </w:p>
        </w:tc>
      </w:tr>
    </w:tbl>
    <w:p>
      <w:pPr>
        <w:numPr>
          <w:ilvl w:val="0"/>
          <w:numId w:val="0"/>
        </w:numPr>
        <w:bidi w:val="0"/>
        <w:spacing w:line="360" w:lineRule="auto"/>
        <w:ind w:firstLine="420" w:firstLineChars="0"/>
        <w:rPr>
          <w:rFonts w:hint="default"/>
          <w:lang w:eastAsia="zh-Hans"/>
        </w:rPr>
      </w:pPr>
    </w:p>
    <w:p>
      <w:pPr>
        <w:numPr>
          <w:ilvl w:val="0"/>
          <w:numId w:val="0"/>
        </w:numPr>
        <w:bidi w:val="0"/>
        <w:spacing w:line="360" w:lineRule="auto"/>
        <w:ind w:firstLine="420" w:firstLineChars="0"/>
        <w:rPr>
          <w:rFonts w:hint="default"/>
          <w:lang w:eastAsia="zh-Hans"/>
        </w:rPr>
      </w:pPr>
      <w:r>
        <w:rPr>
          <w:rFonts w:hint="eastAsia"/>
          <w:lang w:val="en-US" w:eastAsia="zh-Hans"/>
        </w:rPr>
        <w:t>此外每位魔女可以携带三个星痕</w:t>
      </w:r>
      <w:r>
        <w:rPr>
          <w:rFonts w:hint="default"/>
          <w:lang w:eastAsia="zh-Hans"/>
        </w:rPr>
        <w:t>，</w:t>
      </w:r>
      <w:r>
        <w:rPr>
          <w:rFonts w:hint="eastAsia"/>
          <w:lang w:val="en-US" w:eastAsia="zh-Hans"/>
        </w:rPr>
        <w:t>每个星痕有三个技能</w:t>
      </w:r>
      <w:r>
        <w:rPr>
          <w:rFonts w:hint="default"/>
          <w:lang w:eastAsia="zh-Hans"/>
        </w:rPr>
        <w:t>，</w:t>
      </w:r>
      <w:r>
        <w:rPr>
          <w:rFonts w:hint="eastAsia"/>
          <w:lang w:val="en-US" w:eastAsia="zh-Hans"/>
        </w:rPr>
        <w:t>不同的星痕所携带的技能类型不同</w:t>
      </w:r>
      <w:r>
        <w:rPr>
          <w:rFonts w:hint="default"/>
          <w:lang w:eastAsia="zh-Hans"/>
        </w:rPr>
        <w:t>，</w:t>
      </w:r>
      <w:r>
        <w:rPr>
          <w:rFonts w:hint="eastAsia"/>
          <w:lang w:val="en-US" w:eastAsia="zh-Hans"/>
        </w:rPr>
        <w:t>如主动型</w:t>
      </w:r>
      <w:r>
        <w:rPr>
          <w:rFonts w:hint="default"/>
          <w:lang w:eastAsia="zh-Hans"/>
        </w:rPr>
        <w:t>，</w:t>
      </w:r>
      <w:r>
        <w:rPr>
          <w:rFonts w:hint="eastAsia"/>
          <w:lang w:val="en-US" w:eastAsia="zh-Hans"/>
        </w:rPr>
        <w:t>被动型和即时型</w:t>
      </w:r>
      <w:r>
        <w:rPr>
          <w:rFonts w:hint="default"/>
          <w:lang w:eastAsia="zh-Hans"/>
        </w:rPr>
        <w:t>。</w:t>
      </w:r>
      <w:r>
        <w:rPr>
          <w:rFonts w:hint="eastAsia"/>
          <w:lang w:val="en-US" w:eastAsia="zh-Hans"/>
        </w:rPr>
        <w:t>在战斗过程中</w:t>
      </w:r>
      <w:r>
        <w:rPr>
          <w:rFonts w:hint="default"/>
          <w:lang w:eastAsia="zh-Hans"/>
        </w:rPr>
        <w:t>，</w:t>
      </w:r>
      <w:r>
        <w:rPr>
          <w:rFonts w:hint="eastAsia"/>
          <w:lang w:val="en-US" w:eastAsia="zh-Hans"/>
        </w:rPr>
        <w:t>无论是攻击还是被攻击都可以提供能量</w:t>
      </w:r>
      <w:r>
        <w:rPr>
          <w:rFonts w:hint="default"/>
          <w:lang w:eastAsia="zh-Hans"/>
        </w:rPr>
        <w:t>，</w:t>
      </w:r>
      <w:r>
        <w:rPr>
          <w:rFonts w:hint="eastAsia"/>
          <w:lang w:val="en-US" w:eastAsia="zh-Hans"/>
        </w:rPr>
        <w:t>当能量槽满后会获得一点能量</w:t>
      </w:r>
      <w:r>
        <w:rPr>
          <w:rFonts w:hint="default"/>
          <w:lang w:eastAsia="zh-Hans"/>
        </w:rPr>
        <w:t>，</w:t>
      </w:r>
      <w:r>
        <w:rPr>
          <w:rFonts w:hint="eastAsia"/>
          <w:lang w:val="en-US" w:eastAsia="zh-Hans"/>
        </w:rPr>
        <w:t>魔女可以通过消耗能量的方式强化星痕技能</w:t>
      </w:r>
      <w:r>
        <w:rPr>
          <w:rFonts w:hint="default"/>
          <w:lang w:eastAsia="zh-Hans"/>
        </w:rPr>
        <w:t>，</w:t>
      </w:r>
      <w:r>
        <w:rPr>
          <w:rFonts w:hint="eastAsia"/>
          <w:lang w:val="en-US" w:eastAsia="zh-Hans"/>
        </w:rPr>
        <w:t>从而释放带有动画效果的强化版技能</w:t>
      </w:r>
      <w:r>
        <w:rPr>
          <w:rFonts w:hint="default"/>
          <w:lang w:eastAsia="zh-Hans"/>
        </w:rPr>
        <w:t>，</w:t>
      </w:r>
      <w:r>
        <w:rPr>
          <w:rFonts w:hint="eastAsia"/>
          <w:lang w:val="en-US" w:eastAsia="zh-Hans"/>
        </w:rPr>
        <w:t>因此搭配回能效果的星痕可以更快的释放强化技能打出更高的输出</w:t>
      </w:r>
      <w:r>
        <w:rPr>
          <w:rFonts w:hint="default"/>
          <w:lang w:eastAsia="zh-Hans"/>
        </w:rPr>
        <w:t>。</w:t>
      </w:r>
      <w:r>
        <w:rPr>
          <w:rFonts w:hint="eastAsia"/>
          <w:lang w:val="en-US" w:eastAsia="zh-Hans"/>
        </w:rPr>
        <w:t>当能量积攒至</w:t>
      </w:r>
      <w:r>
        <w:rPr>
          <w:rFonts w:hint="default"/>
          <w:lang w:eastAsia="zh-Hans"/>
        </w:rPr>
        <w:t>3</w:t>
      </w:r>
      <w:r>
        <w:rPr>
          <w:rFonts w:hint="eastAsia"/>
          <w:lang w:val="en-US" w:eastAsia="zh-Hans"/>
        </w:rPr>
        <w:t>点后</w:t>
      </w:r>
      <w:r>
        <w:rPr>
          <w:rFonts w:hint="default"/>
          <w:lang w:eastAsia="zh-Hans"/>
        </w:rPr>
        <w:t>，</w:t>
      </w:r>
      <w:r>
        <w:rPr>
          <w:rFonts w:hint="eastAsia"/>
          <w:lang w:val="en-US" w:eastAsia="zh-Hans"/>
        </w:rPr>
        <w:t>魔女可以通过一次性消耗</w:t>
      </w:r>
      <w:r>
        <w:rPr>
          <w:rFonts w:hint="default"/>
          <w:lang w:eastAsia="zh-Hans"/>
        </w:rPr>
        <w:t>3</w:t>
      </w:r>
      <w:r>
        <w:rPr>
          <w:rFonts w:hint="eastAsia"/>
          <w:lang w:val="en-US" w:eastAsia="zh-Hans"/>
        </w:rPr>
        <w:t>点能量释放奥义技能</w:t>
      </w:r>
      <w:r>
        <w:rPr>
          <w:rFonts w:hint="default"/>
          <w:lang w:eastAsia="zh-Hans"/>
        </w:rPr>
        <w:t>。</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36"/>
        <w:gridCol w:w="1700"/>
        <w:gridCol w:w="1701"/>
        <w:gridCol w:w="1701"/>
        <w:gridCol w:w="1684"/>
      </w:tblGrid>
      <w:tr>
        <w:tc>
          <w:tcPr>
            <w:tcW w:w="1736" w:type="dxa"/>
          </w:tcPr>
          <w:p>
            <w:pPr>
              <w:numPr>
                <w:ilvl w:val="0"/>
                <w:numId w:val="0"/>
              </w:numPr>
              <w:bidi w:val="0"/>
              <w:spacing w:line="360" w:lineRule="auto"/>
              <w:rPr>
                <w:rFonts w:hint="default"/>
                <w:vertAlign w:val="baseline"/>
                <w:lang w:eastAsia="zh-Hans"/>
              </w:rPr>
            </w:pPr>
            <w:r>
              <w:rPr>
                <w:rFonts w:hint="default"/>
                <w:vertAlign w:val="baseline"/>
                <w:lang w:eastAsia="zh-Hans"/>
              </w:rPr>
              <w:drawing>
                <wp:inline distT="0" distB="0" distL="114300" distR="114300">
                  <wp:extent cx="941070" cy="1042035"/>
                  <wp:effectExtent l="0" t="0" r="24130" b="24765"/>
                  <wp:docPr id="2" name="图片 2" descr="/private/var/folders/lf/5v02chl12510tqk3kwk06nm40000gn/T/com.kingsoft.wpsoffice.mac/picturecompress_2023030712102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lf/5v02chl12510tqk3kwk06nm40000gn/T/com.kingsoft.wpsoffice.mac/picturecompress_20230307121022/output_1.pngoutput_1"/>
                          <pic:cNvPicPr>
                            <a:picLocks noChangeAspect="1"/>
                          </pic:cNvPicPr>
                        </pic:nvPicPr>
                        <pic:blipFill>
                          <a:blip r:embed="rId5"/>
                          <a:stretch>
                            <a:fillRect/>
                          </a:stretch>
                        </pic:blipFill>
                        <pic:spPr>
                          <a:xfrm>
                            <a:off x="0" y="0"/>
                            <a:ext cx="941070" cy="1042035"/>
                          </a:xfrm>
                          <a:prstGeom prst="rect">
                            <a:avLst/>
                          </a:prstGeom>
                        </pic:spPr>
                      </pic:pic>
                    </a:graphicData>
                  </a:graphic>
                </wp:inline>
              </w:drawing>
            </w:r>
          </w:p>
        </w:tc>
        <w:tc>
          <w:tcPr>
            <w:tcW w:w="1700" w:type="dxa"/>
          </w:tcPr>
          <w:p>
            <w:pPr>
              <w:numPr>
                <w:ilvl w:val="0"/>
                <w:numId w:val="0"/>
              </w:numPr>
              <w:bidi w:val="0"/>
              <w:spacing w:line="360" w:lineRule="auto"/>
              <w:rPr>
                <w:rFonts w:hint="default"/>
                <w:vertAlign w:val="baseline"/>
                <w:lang w:eastAsia="zh-Hans"/>
              </w:rPr>
            </w:pPr>
            <w:r>
              <w:rPr>
                <w:rFonts w:hint="default"/>
                <w:vertAlign w:val="baseline"/>
                <w:lang w:eastAsia="zh-Hans"/>
              </w:rPr>
              <w:drawing>
                <wp:inline distT="0" distB="0" distL="114300" distR="114300">
                  <wp:extent cx="938530" cy="1110615"/>
                  <wp:effectExtent l="0" t="0" r="1270" b="6985"/>
                  <wp:docPr id="4" name="图片 4" descr="/private/var/folders/lf/5v02chl12510tqk3kwk06nm40000gn/T/com.kingsoft.wpsoffice.mac/picturecompress_2023030712103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folders/lf/5v02chl12510tqk3kwk06nm40000gn/T/com.kingsoft.wpsoffice.mac/picturecompress_20230307121034/output_1.pngoutput_1"/>
                          <pic:cNvPicPr>
                            <a:picLocks noChangeAspect="1"/>
                          </pic:cNvPicPr>
                        </pic:nvPicPr>
                        <pic:blipFill>
                          <a:blip r:embed="rId6"/>
                          <a:stretch>
                            <a:fillRect/>
                          </a:stretch>
                        </pic:blipFill>
                        <pic:spPr>
                          <a:xfrm>
                            <a:off x="0" y="0"/>
                            <a:ext cx="938530" cy="1110615"/>
                          </a:xfrm>
                          <a:prstGeom prst="rect">
                            <a:avLst/>
                          </a:prstGeom>
                        </pic:spPr>
                      </pic:pic>
                    </a:graphicData>
                  </a:graphic>
                </wp:inline>
              </w:drawing>
            </w:r>
          </w:p>
        </w:tc>
        <w:tc>
          <w:tcPr>
            <w:tcW w:w="1701" w:type="dxa"/>
          </w:tcPr>
          <w:p>
            <w:pPr>
              <w:numPr>
                <w:ilvl w:val="0"/>
                <w:numId w:val="0"/>
              </w:numPr>
              <w:bidi w:val="0"/>
              <w:spacing w:line="360" w:lineRule="auto"/>
              <w:rPr>
                <w:rFonts w:hint="default"/>
                <w:vertAlign w:val="baseline"/>
                <w:lang w:eastAsia="zh-Hans"/>
              </w:rPr>
            </w:pPr>
            <w:r>
              <w:rPr>
                <w:rFonts w:hint="default"/>
                <w:vertAlign w:val="baseline"/>
                <w:lang w:eastAsia="zh-Hans"/>
              </w:rPr>
              <w:drawing>
                <wp:inline distT="0" distB="0" distL="114300" distR="114300">
                  <wp:extent cx="919480" cy="1087120"/>
                  <wp:effectExtent l="0" t="0" r="20320" b="5080"/>
                  <wp:docPr id="5" name="图片 5" descr="/private/var/folders/lf/5v02chl12510tqk3kwk06nm40000gn/T/com.kingsoft.wpsoffice.mac/picturecompress_2023030712105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rivate/var/folders/lf/5v02chl12510tqk3kwk06nm40000gn/T/com.kingsoft.wpsoffice.mac/picturecompress_20230307121052/output_1.pngoutput_1"/>
                          <pic:cNvPicPr>
                            <a:picLocks noChangeAspect="1"/>
                          </pic:cNvPicPr>
                        </pic:nvPicPr>
                        <pic:blipFill>
                          <a:blip r:embed="rId7"/>
                          <a:stretch>
                            <a:fillRect/>
                          </a:stretch>
                        </pic:blipFill>
                        <pic:spPr>
                          <a:xfrm>
                            <a:off x="0" y="0"/>
                            <a:ext cx="919480" cy="1087120"/>
                          </a:xfrm>
                          <a:prstGeom prst="rect">
                            <a:avLst/>
                          </a:prstGeom>
                        </pic:spPr>
                      </pic:pic>
                    </a:graphicData>
                  </a:graphic>
                </wp:inline>
              </w:drawing>
            </w:r>
          </w:p>
        </w:tc>
        <w:tc>
          <w:tcPr>
            <w:tcW w:w="1701" w:type="dxa"/>
          </w:tcPr>
          <w:p>
            <w:pPr>
              <w:numPr>
                <w:ilvl w:val="0"/>
                <w:numId w:val="0"/>
              </w:numPr>
              <w:bidi w:val="0"/>
              <w:spacing w:line="360" w:lineRule="auto"/>
              <w:rPr>
                <w:rFonts w:hint="default"/>
                <w:vertAlign w:val="baseline"/>
                <w:lang w:eastAsia="zh-Hans"/>
              </w:rPr>
            </w:pPr>
            <w:r>
              <w:rPr>
                <w:rFonts w:hint="default"/>
                <w:vertAlign w:val="baseline"/>
                <w:lang w:eastAsia="zh-Hans"/>
              </w:rPr>
              <w:drawing>
                <wp:inline distT="0" distB="0" distL="114300" distR="114300">
                  <wp:extent cx="929640" cy="1035050"/>
                  <wp:effectExtent l="0" t="0" r="10160" b="6350"/>
                  <wp:docPr id="7" name="图片 7" descr="/private/var/folders/lf/5v02chl12510tqk3kwk06nm40000gn/T/com.kingsoft.wpsoffice.mac/picturecompress_2023030712110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lf/5v02chl12510tqk3kwk06nm40000gn/T/com.kingsoft.wpsoffice.mac/picturecompress_20230307121104/output_1.pngoutput_1"/>
                          <pic:cNvPicPr>
                            <a:picLocks noChangeAspect="1"/>
                          </pic:cNvPicPr>
                        </pic:nvPicPr>
                        <pic:blipFill>
                          <a:blip r:embed="rId8"/>
                          <a:stretch>
                            <a:fillRect/>
                          </a:stretch>
                        </pic:blipFill>
                        <pic:spPr>
                          <a:xfrm>
                            <a:off x="0" y="0"/>
                            <a:ext cx="929640" cy="1035050"/>
                          </a:xfrm>
                          <a:prstGeom prst="rect">
                            <a:avLst/>
                          </a:prstGeom>
                        </pic:spPr>
                      </pic:pic>
                    </a:graphicData>
                  </a:graphic>
                </wp:inline>
              </w:drawing>
            </w:r>
          </w:p>
        </w:tc>
        <w:tc>
          <w:tcPr>
            <w:tcW w:w="1684" w:type="dxa"/>
          </w:tcPr>
          <w:p>
            <w:pPr>
              <w:numPr>
                <w:ilvl w:val="0"/>
                <w:numId w:val="0"/>
              </w:numPr>
              <w:bidi w:val="0"/>
              <w:spacing w:line="360" w:lineRule="auto"/>
              <w:rPr>
                <w:rFonts w:hint="default"/>
                <w:vertAlign w:val="baseline"/>
                <w:lang w:eastAsia="zh-Hans"/>
              </w:rPr>
            </w:pPr>
            <w:r>
              <w:rPr>
                <w:rFonts w:hint="default"/>
                <w:vertAlign w:val="baseline"/>
                <w:lang w:eastAsia="zh-Hans"/>
              </w:rPr>
              <w:drawing>
                <wp:inline distT="0" distB="0" distL="114300" distR="114300">
                  <wp:extent cx="903605" cy="978535"/>
                  <wp:effectExtent l="0" t="0" r="10795" b="12065"/>
                  <wp:docPr id="8" name="图片 8" descr="/private/var/folders/lf/5v02chl12510tqk3kwk06nm40000gn/T/com.kingsoft.wpsoffice.mac/picturecompress_2023030712112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rivate/var/folders/lf/5v02chl12510tqk3kwk06nm40000gn/T/com.kingsoft.wpsoffice.mac/picturecompress_20230307121124/output_1.pngoutput_1"/>
                          <pic:cNvPicPr>
                            <a:picLocks noChangeAspect="1"/>
                          </pic:cNvPicPr>
                        </pic:nvPicPr>
                        <pic:blipFill>
                          <a:blip r:embed="rId9"/>
                          <a:stretch>
                            <a:fillRect/>
                          </a:stretch>
                        </pic:blipFill>
                        <pic:spPr>
                          <a:xfrm>
                            <a:off x="0" y="0"/>
                            <a:ext cx="903605" cy="978535"/>
                          </a:xfrm>
                          <a:prstGeom prst="rect">
                            <a:avLst/>
                          </a:prstGeom>
                        </pic:spPr>
                      </pic:pic>
                    </a:graphicData>
                  </a:graphic>
                </wp:inline>
              </w:drawing>
            </w:r>
          </w:p>
        </w:tc>
      </w:tr>
      <w:tr>
        <w:tc>
          <w:tcPr>
            <w:tcW w:w="1736" w:type="dxa"/>
          </w:tcPr>
          <w:p>
            <w:pPr>
              <w:numPr>
                <w:ilvl w:val="0"/>
                <w:numId w:val="0"/>
              </w:numPr>
              <w:bidi w:val="0"/>
              <w:spacing w:line="360" w:lineRule="auto"/>
              <w:rPr>
                <w:rFonts w:hint="default"/>
                <w:vertAlign w:val="baseline"/>
                <w:lang w:val="en-US" w:eastAsia="zh-Hans"/>
              </w:rPr>
            </w:pPr>
            <w:r>
              <w:rPr>
                <w:rFonts w:hint="eastAsia"/>
                <w:vertAlign w:val="baseline"/>
                <w:lang w:val="en-US" w:eastAsia="zh-Hans"/>
              </w:rPr>
              <w:t>安娜</w:t>
            </w:r>
          </w:p>
        </w:tc>
        <w:tc>
          <w:tcPr>
            <w:tcW w:w="1700" w:type="dxa"/>
          </w:tcPr>
          <w:p>
            <w:pPr>
              <w:numPr>
                <w:ilvl w:val="0"/>
                <w:numId w:val="0"/>
              </w:numPr>
              <w:bidi w:val="0"/>
              <w:spacing w:line="360" w:lineRule="auto"/>
              <w:rPr>
                <w:rFonts w:hint="default"/>
                <w:vertAlign w:val="baseline"/>
                <w:lang w:val="en-US" w:eastAsia="zh-Hans"/>
              </w:rPr>
            </w:pPr>
            <w:r>
              <w:rPr>
                <w:rFonts w:hint="eastAsia"/>
                <w:vertAlign w:val="baseline"/>
                <w:lang w:val="en-US" w:eastAsia="zh-Hans"/>
              </w:rPr>
              <w:t>黑神月咏</w:t>
            </w:r>
          </w:p>
        </w:tc>
        <w:tc>
          <w:tcPr>
            <w:tcW w:w="1701" w:type="dxa"/>
          </w:tcPr>
          <w:p>
            <w:pPr>
              <w:numPr>
                <w:ilvl w:val="0"/>
                <w:numId w:val="0"/>
              </w:numPr>
              <w:bidi w:val="0"/>
              <w:spacing w:line="360" w:lineRule="auto"/>
              <w:rPr>
                <w:rFonts w:hint="default"/>
                <w:vertAlign w:val="baseline"/>
                <w:lang w:val="en-US" w:eastAsia="zh-Hans"/>
              </w:rPr>
            </w:pPr>
            <w:r>
              <w:rPr>
                <w:rFonts w:hint="eastAsia"/>
                <w:vertAlign w:val="baseline"/>
                <w:lang w:val="en-US" w:eastAsia="zh-Hans"/>
              </w:rPr>
              <w:t>克萝萝</w:t>
            </w:r>
          </w:p>
        </w:tc>
        <w:tc>
          <w:tcPr>
            <w:tcW w:w="1701" w:type="dxa"/>
          </w:tcPr>
          <w:p>
            <w:pPr>
              <w:numPr>
                <w:ilvl w:val="0"/>
                <w:numId w:val="0"/>
              </w:numPr>
              <w:bidi w:val="0"/>
              <w:spacing w:line="360" w:lineRule="auto"/>
              <w:rPr>
                <w:rFonts w:hint="default"/>
                <w:vertAlign w:val="baseline"/>
                <w:lang w:val="en-US" w:eastAsia="zh-Hans"/>
              </w:rPr>
            </w:pPr>
            <w:r>
              <w:rPr>
                <w:rFonts w:hint="eastAsia"/>
                <w:vertAlign w:val="baseline"/>
                <w:lang w:val="en-US" w:eastAsia="zh-Hans"/>
              </w:rPr>
              <w:t>律</w:t>
            </w:r>
          </w:p>
        </w:tc>
        <w:tc>
          <w:tcPr>
            <w:tcW w:w="1684" w:type="dxa"/>
          </w:tcPr>
          <w:p>
            <w:pPr>
              <w:numPr>
                <w:ilvl w:val="0"/>
                <w:numId w:val="0"/>
              </w:numPr>
              <w:bidi w:val="0"/>
              <w:spacing w:line="360" w:lineRule="auto"/>
              <w:rPr>
                <w:rFonts w:hint="default"/>
                <w:vertAlign w:val="baseline"/>
                <w:lang w:val="en-US" w:eastAsia="zh-Hans"/>
              </w:rPr>
            </w:pPr>
            <w:r>
              <w:rPr>
                <w:rFonts w:hint="eastAsia"/>
                <w:vertAlign w:val="baseline"/>
                <w:lang w:val="en-US" w:eastAsia="zh-Hans"/>
              </w:rPr>
              <w:t>米娅</w:t>
            </w:r>
          </w:p>
        </w:tc>
      </w:tr>
      <w:tr>
        <w:tc>
          <w:tcPr>
            <w:tcW w:w="8522" w:type="dxa"/>
            <w:gridSpan w:val="5"/>
          </w:tcPr>
          <w:p>
            <w:pPr>
              <w:numPr>
                <w:ilvl w:val="0"/>
                <w:numId w:val="0"/>
              </w:numPr>
              <w:bidi w:val="0"/>
              <w:spacing w:line="360" w:lineRule="auto"/>
              <w:jc w:val="center"/>
              <w:rPr>
                <w:rFonts w:hint="default"/>
                <w:vertAlign w:val="baseline"/>
                <w:lang w:val="en-US" w:eastAsia="zh-Hans"/>
              </w:rPr>
            </w:pPr>
            <w:r>
              <w:rPr>
                <w:rFonts w:hint="eastAsia"/>
                <w:vertAlign w:val="baseline"/>
                <w:lang w:val="en-US" w:eastAsia="zh-Hans"/>
              </w:rPr>
              <w:t>图</w:t>
            </w:r>
            <w:r>
              <w:rPr>
                <w:rFonts w:hint="default"/>
                <w:vertAlign w:val="baseline"/>
                <w:lang w:eastAsia="zh-Hans"/>
              </w:rPr>
              <w:t xml:space="preserve">2 </w:t>
            </w:r>
            <w:r>
              <w:rPr>
                <w:rFonts w:hint="eastAsia"/>
                <w:vertAlign w:val="baseline"/>
                <w:lang w:val="en-US" w:eastAsia="zh-Hans"/>
              </w:rPr>
              <w:t>五位魔女</w:t>
            </w:r>
          </w:p>
        </w:tc>
      </w:tr>
    </w:tbl>
    <w:p>
      <w:pPr>
        <w:numPr>
          <w:ilvl w:val="0"/>
          <w:numId w:val="0"/>
        </w:numPr>
        <w:bidi w:val="0"/>
        <w:spacing w:line="360" w:lineRule="auto"/>
        <w:ind w:firstLine="420" w:firstLineChars="0"/>
        <w:rPr>
          <w:rFonts w:hint="default"/>
          <w:lang w:eastAsia="zh-Hans"/>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36"/>
        <w:gridCol w:w="2186"/>
      </w:tblGrid>
      <w:tr>
        <w:tc>
          <w:tcPr>
            <w:tcW w:w="6336" w:type="dxa"/>
          </w:tcPr>
          <w:p>
            <w:pPr>
              <w:numPr>
                <w:ilvl w:val="0"/>
                <w:numId w:val="0"/>
              </w:numPr>
              <w:bidi w:val="0"/>
              <w:spacing w:line="360" w:lineRule="auto"/>
              <w:jc w:val="center"/>
              <w:rPr>
                <w:rFonts w:hint="default"/>
                <w:vertAlign w:val="baseline"/>
                <w:lang w:eastAsia="zh-Hans"/>
              </w:rPr>
            </w:pPr>
            <w:r>
              <w:rPr>
                <w:rFonts w:hint="default"/>
                <w:lang w:eastAsia="zh-Hans"/>
              </w:rPr>
              <w:drawing>
                <wp:inline distT="0" distB="0" distL="114300" distR="114300">
                  <wp:extent cx="3668395" cy="2045335"/>
                  <wp:effectExtent l="0" t="0" r="14605" b="12065"/>
                  <wp:docPr id="22" name="图片 22" descr="/private/var/folders/lf/5v02chl12510tqk3kwk06nm40000gn/T/com.kingsoft.wpsoffice.mac/picturecompress_2023030710453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rivate/var/folders/lf/5v02chl12510tqk3kwk06nm40000gn/T/com.kingsoft.wpsoffice.mac/picturecompress_20230307104534/output_1.pngoutput_1"/>
                          <pic:cNvPicPr>
                            <a:picLocks noChangeAspect="1"/>
                          </pic:cNvPicPr>
                        </pic:nvPicPr>
                        <pic:blipFill>
                          <a:blip r:embed="rId10"/>
                          <a:srcRect l="2218" t="2508" r="3376" b="3943"/>
                          <a:stretch>
                            <a:fillRect/>
                          </a:stretch>
                        </pic:blipFill>
                        <pic:spPr>
                          <a:xfrm>
                            <a:off x="0" y="0"/>
                            <a:ext cx="3668395" cy="2045335"/>
                          </a:xfrm>
                          <a:prstGeom prst="rect">
                            <a:avLst/>
                          </a:prstGeom>
                        </pic:spPr>
                      </pic:pic>
                    </a:graphicData>
                  </a:graphic>
                </wp:inline>
              </w:drawing>
            </w:r>
          </w:p>
        </w:tc>
        <w:tc>
          <w:tcPr>
            <w:tcW w:w="2186" w:type="dxa"/>
            <w:vAlign w:val="center"/>
          </w:tcPr>
          <w:p>
            <w:pPr>
              <w:numPr>
                <w:ilvl w:val="0"/>
                <w:numId w:val="0"/>
              </w:numPr>
              <w:bidi w:val="0"/>
              <w:spacing w:line="360" w:lineRule="auto"/>
              <w:jc w:val="center"/>
              <w:rPr>
                <w:rFonts w:hint="default"/>
                <w:lang w:eastAsia="zh-Hans"/>
              </w:rPr>
            </w:pPr>
            <w:r>
              <w:rPr>
                <w:rFonts w:hint="eastAsia"/>
                <w:lang w:val="en-US" w:eastAsia="zh-Hans"/>
              </w:rPr>
              <w:t>图</w:t>
            </w:r>
            <w:r>
              <w:rPr>
                <w:rFonts w:hint="default"/>
                <w:lang w:eastAsia="zh-Hans"/>
              </w:rPr>
              <w:t>3</w:t>
            </w:r>
          </w:p>
          <w:p>
            <w:pPr>
              <w:numPr>
                <w:ilvl w:val="0"/>
                <w:numId w:val="0"/>
              </w:numPr>
              <w:bidi w:val="0"/>
              <w:spacing w:line="360" w:lineRule="auto"/>
              <w:jc w:val="center"/>
              <w:rPr>
                <w:rFonts w:hint="eastAsia"/>
                <w:lang w:val="en-US" w:eastAsia="zh-Hans"/>
              </w:rPr>
            </w:pPr>
            <w:r>
              <w:rPr>
                <w:rFonts w:hint="eastAsia"/>
                <w:lang w:val="en-US" w:eastAsia="zh-Hans"/>
              </w:rPr>
              <w:t>吉拉蒂亚技能介绍</w:t>
            </w:r>
          </w:p>
          <w:p>
            <w:pPr>
              <w:numPr>
                <w:ilvl w:val="0"/>
                <w:numId w:val="0"/>
              </w:numPr>
              <w:bidi w:val="0"/>
              <w:spacing w:line="360" w:lineRule="auto"/>
              <w:jc w:val="center"/>
              <w:rPr>
                <w:rFonts w:hint="default"/>
                <w:lang w:eastAsia="zh-Hans"/>
              </w:rPr>
            </w:pPr>
            <w:r>
              <w:rPr>
                <w:rFonts w:hint="default"/>
                <w:lang w:eastAsia="zh-Hans"/>
              </w:rPr>
              <w:t>（</w:t>
            </w:r>
            <w:r>
              <w:rPr>
                <w:rFonts w:hint="eastAsia"/>
                <w:lang w:val="en-US" w:eastAsia="zh-Hans"/>
              </w:rPr>
              <w:t>以及吉拉蒂亚在一旁摆pose</w:t>
            </w:r>
            <w:r>
              <w:rPr>
                <w:rFonts w:hint="default"/>
                <w:lang w:eastAsia="zh-Hans"/>
              </w:rPr>
              <w:t>）</w:t>
            </w:r>
          </w:p>
        </w:tc>
      </w:tr>
    </w:tbl>
    <w:p>
      <w:pPr>
        <w:pStyle w:val="3"/>
        <w:numPr>
          <w:ilvl w:val="0"/>
          <w:numId w:val="1"/>
        </w:numPr>
        <w:bidi w:val="0"/>
        <w:spacing w:line="360" w:lineRule="auto"/>
        <w:ind w:left="0" w:leftChars="0" w:firstLine="0" w:firstLineChars="0"/>
        <w:rPr>
          <w:rFonts w:hint="default"/>
          <w:sz w:val="30"/>
          <w:szCs w:val="30"/>
          <w:lang w:eastAsia="zh-Hans"/>
        </w:rPr>
      </w:pPr>
      <w:r>
        <w:rPr>
          <w:rFonts w:hint="eastAsia"/>
          <w:sz w:val="30"/>
          <w:szCs w:val="30"/>
          <w:lang w:val="en-US" w:eastAsia="zh-Hans"/>
        </w:rPr>
        <w:t>职阶克制</w:t>
      </w:r>
    </w:p>
    <w:p>
      <w:pPr>
        <w:numPr>
          <w:ilvl w:val="0"/>
          <w:numId w:val="0"/>
        </w:numPr>
        <w:bidi w:val="0"/>
        <w:spacing w:line="360" w:lineRule="auto"/>
        <w:ind w:left="420" w:leftChars="0"/>
        <w:rPr>
          <w:rFonts w:hint="default"/>
          <w:lang w:val="en-US" w:eastAsia="zh-Hans"/>
        </w:rPr>
      </w:pPr>
      <w:r>
        <w:rPr>
          <w:rFonts w:hint="eastAsia"/>
          <w:lang w:val="en-US" w:eastAsia="zh-Hans"/>
        </w:rPr>
        <w:t>游戏中存在七种不同的职阶</w:t>
      </w:r>
      <w:r>
        <w:rPr>
          <w:rFonts w:hint="default"/>
          <w:lang w:eastAsia="zh-Hans"/>
        </w:rPr>
        <w:t>，</w:t>
      </w:r>
      <w:r>
        <w:rPr>
          <w:rFonts w:hint="eastAsia"/>
          <w:lang w:val="en-US" w:eastAsia="zh-Hans"/>
        </w:rPr>
        <w:t>各职阶有着对应的克制与被克制效果</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c>
          <w:tcPr>
            <w:tcW w:w="8522" w:type="dxa"/>
          </w:tcPr>
          <w:p>
            <w:pPr>
              <w:numPr>
                <w:ilvl w:val="0"/>
                <w:numId w:val="0"/>
              </w:numPr>
              <w:bidi w:val="0"/>
              <w:spacing w:line="360" w:lineRule="auto"/>
              <w:jc w:val="center"/>
              <w:rPr>
                <w:rFonts w:hint="default"/>
                <w:vertAlign w:val="baseline"/>
                <w:lang w:eastAsia="zh-Hans"/>
              </w:rPr>
            </w:pPr>
            <w:r>
              <w:rPr>
                <w:rFonts w:hint="default"/>
                <w:lang w:eastAsia="zh-Hans"/>
              </w:rPr>
              <w:drawing>
                <wp:inline distT="0" distB="0" distL="114300" distR="114300">
                  <wp:extent cx="4627245" cy="1551305"/>
                  <wp:effectExtent l="0" t="0" r="20955" b="23495"/>
                  <wp:docPr id="1" name="图片 1" descr="/private/var/folders/lf/5v02chl12510tqk3kwk06nm40000gn/T/com.kingsoft.wpsoffice.mac/photoedit2/2023030709130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lf/5v02chl12510tqk3kwk06nm40000gn/T/com.kingsoft.wpsoffice.mac/photoedit2/20230307091304/temp.pngtemp"/>
                          <pic:cNvPicPr>
                            <a:picLocks noChangeAspect="1"/>
                          </pic:cNvPicPr>
                        </pic:nvPicPr>
                        <pic:blipFill>
                          <a:blip r:embed="rId11"/>
                          <a:srcRect l="5462" t="21179" r="6668" b="26452"/>
                          <a:stretch>
                            <a:fillRect/>
                          </a:stretch>
                        </pic:blipFill>
                        <pic:spPr>
                          <a:xfrm>
                            <a:off x="0" y="0"/>
                            <a:ext cx="4627245" cy="1551305"/>
                          </a:xfrm>
                          <a:prstGeom prst="rect">
                            <a:avLst/>
                          </a:prstGeom>
                        </pic:spPr>
                      </pic:pic>
                    </a:graphicData>
                  </a:graphic>
                </wp:inline>
              </w:drawing>
            </w:r>
          </w:p>
        </w:tc>
      </w:tr>
      <w:tr>
        <w:tc>
          <w:tcPr>
            <w:tcW w:w="8522" w:type="dxa"/>
          </w:tcPr>
          <w:p>
            <w:pPr>
              <w:numPr>
                <w:ilvl w:val="0"/>
                <w:numId w:val="0"/>
              </w:numPr>
              <w:bidi w:val="0"/>
              <w:spacing w:line="360" w:lineRule="auto"/>
              <w:jc w:val="center"/>
              <w:rPr>
                <w:rFonts w:hint="default"/>
                <w:vertAlign w:val="baseline"/>
                <w:lang w:eastAsia="zh-Hans"/>
              </w:rPr>
            </w:pPr>
            <w:r>
              <w:rPr>
                <w:rFonts w:hint="eastAsia"/>
                <w:vertAlign w:val="baseline"/>
                <w:lang w:val="en-US" w:eastAsia="zh-Hans"/>
              </w:rPr>
              <w:t>图</w:t>
            </w:r>
            <w:r>
              <w:rPr>
                <w:rFonts w:hint="default"/>
                <w:vertAlign w:val="baseline"/>
                <w:lang w:eastAsia="zh-Hans"/>
              </w:rPr>
              <w:t xml:space="preserve">3 </w:t>
            </w:r>
            <w:r>
              <w:rPr>
                <w:rFonts w:hint="eastAsia"/>
                <w:vertAlign w:val="baseline"/>
                <w:lang w:val="en-US" w:eastAsia="zh-Hans"/>
              </w:rPr>
              <w:t>七职阶克制关系图</w:t>
            </w:r>
          </w:p>
        </w:tc>
      </w:tr>
    </w:tbl>
    <w:p>
      <w:pPr>
        <w:numPr>
          <w:ilvl w:val="0"/>
          <w:numId w:val="0"/>
        </w:numPr>
        <w:bidi w:val="0"/>
        <w:spacing w:line="360" w:lineRule="auto"/>
        <w:ind w:firstLine="420" w:firstLineChars="0"/>
        <w:rPr>
          <w:rFonts w:hint="default"/>
          <w:lang w:eastAsia="zh-Hans"/>
        </w:rPr>
      </w:pPr>
    </w:p>
    <w:p>
      <w:pPr>
        <w:numPr>
          <w:ilvl w:val="0"/>
          <w:numId w:val="0"/>
        </w:numPr>
        <w:bidi w:val="0"/>
        <w:spacing w:line="360" w:lineRule="auto"/>
        <w:ind w:left="420" w:leftChars="200" w:firstLine="420" w:firstLineChars="200"/>
        <w:rPr>
          <w:rFonts w:hint="default"/>
          <w:lang w:eastAsia="zh-Hans"/>
        </w:rPr>
      </w:pPr>
      <w:r>
        <w:rPr>
          <w:rFonts w:hint="eastAsia"/>
          <w:lang w:val="en-US" w:eastAsia="zh-Hans"/>
        </w:rPr>
        <w:t>其中人子</w:t>
      </w:r>
      <w:r>
        <w:rPr>
          <w:rFonts w:hint="default"/>
          <w:lang w:eastAsia="zh-Hans"/>
        </w:rPr>
        <w:t>，</w:t>
      </w:r>
      <w:r>
        <w:rPr>
          <w:rFonts w:hint="eastAsia"/>
          <w:lang w:val="en-US" w:eastAsia="zh-Hans"/>
        </w:rPr>
        <w:t>仆从</w:t>
      </w:r>
      <w:r>
        <w:rPr>
          <w:rFonts w:hint="default"/>
          <w:lang w:eastAsia="zh-Hans"/>
        </w:rPr>
        <w:t>，</w:t>
      </w:r>
      <w:r>
        <w:rPr>
          <w:rFonts w:hint="eastAsia"/>
          <w:lang w:val="en-US" w:eastAsia="zh-Hans"/>
        </w:rPr>
        <w:t>诞生与受难四者依次克制</w:t>
      </w:r>
      <w:r>
        <w:rPr>
          <w:rFonts w:hint="default"/>
          <w:lang w:eastAsia="zh-Hans"/>
        </w:rPr>
        <w:t>，</w:t>
      </w:r>
      <w:r>
        <w:rPr>
          <w:rFonts w:hint="eastAsia"/>
          <w:lang w:val="en-US" w:eastAsia="zh-Hans"/>
        </w:rPr>
        <w:t>君王与传道两个职阶相互克制</w:t>
      </w:r>
      <w:r>
        <w:rPr>
          <w:rFonts w:hint="default"/>
          <w:lang w:eastAsia="zh-Hans"/>
        </w:rPr>
        <w:t>，</w:t>
      </w:r>
      <w:r>
        <w:rPr>
          <w:rFonts w:hint="eastAsia"/>
          <w:lang w:val="en-US" w:eastAsia="zh-Hans"/>
        </w:rPr>
        <w:t>神子独立与所有职阶均为互相克制</w:t>
      </w:r>
      <w:r>
        <w:rPr>
          <w:rFonts w:hint="default"/>
          <w:lang w:eastAsia="zh-Hans"/>
        </w:rPr>
        <w:t>。</w:t>
      </w:r>
    </w:p>
    <w:p>
      <w:pPr>
        <w:numPr>
          <w:ilvl w:val="0"/>
          <w:numId w:val="0"/>
        </w:numPr>
        <w:bidi w:val="0"/>
        <w:spacing w:line="360" w:lineRule="auto"/>
        <w:ind w:firstLine="420" w:firstLineChars="0"/>
        <w:rPr>
          <w:rFonts w:hint="default"/>
          <w:lang w:eastAsia="zh-Hans"/>
        </w:rPr>
      </w:pPr>
    </w:p>
    <w:tbl>
      <w:tblPr>
        <w:tblStyle w:val="7"/>
        <w:tblpPr w:leftFromText="180" w:rightFromText="180" w:vertAnchor="text" w:horzAnchor="page" w:tblpXSpec="center" w:tblpY="468"/>
        <w:tblOverlap w:val="never"/>
        <w:tblW w:w="90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2"/>
        <w:gridCol w:w="1588"/>
        <w:gridCol w:w="1703"/>
        <w:gridCol w:w="1646"/>
        <w:gridCol w:w="1634"/>
        <w:gridCol w:w="1612"/>
      </w:tblGrid>
      <w:tr>
        <w:trPr>
          <w:jc w:val="center"/>
        </w:trPr>
        <w:tc>
          <w:tcPr>
            <w:tcW w:w="4183" w:type="dxa"/>
            <w:gridSpan w:val="3"/>
            <w:vMerge w:val="restart"/>
            <w:vAlign w:val="center"/>
          </w:tcPr>
          <w:p>
            <w:pPr>
              <w:numPr>
                <w:ilvl w:val="0"/>
                <w:numId w:val="0"/>
              </w:numPr>
              <w:bidi w:val="0"/>
              <w:spacing w:line="360" w:lineRule="auto"/>
              <w:ind w:firstLine="420" w:firstLineChars="0"/>
              <w:jc w:val="center"/>
            </w:pPr>
            <w:r>
              <w:rPr>
                <w:rFonts w:hint="eastAsia"/>
                <w:lang w:val="en-US" w:eastAsia="zh-Hans"/>
              </w:rPr>
              <w:t>各职阶对应的五星星痕示例</w:t>
            </w:r>
          </w:p>
        </w:tc>
        <w:tc>
          <w:tcPr>
            <w:tcW w:w="1646" w:type="dxa"/>
            <w:vAlign w:val="center"/>
          </w:tcPr>
          <w:p>
            <w:pPr>
              <w:numPr>
                <w:ilvl w:val="0"/>
                <w:numId w:val="0"/>
              </w:numPr>
              <w:bidi w:val="0"/>
              <w:spacing w:line="360" w:lineRule="auto"/>
              <w:jc w:val="center"/>
              <w:rPr>
                <w:rFonts w:hint="eastAsia" w:eastAsiaTheme="minorEastAsia"/>
                <w:lang w:val="en-US" w:eastAsia="zh-Hans"/>
              </w:rPr>
            </w:pPr>
            <w:r>
              <w:rPr>
                <w:rFonts w:hint="eastAsia"/>
                <w:lang w:val="en-US" w:eastAsia="zh-Hans"/>
              </w:rPr>
              <w:t>传道</w:t>
            </w:r>
          </w:p>
        </w:tc>
        <w:tc>
          <w:tcPr>
            <w:tcW w:w="1634" w:type="dxa"/>
            <w:vAlign w:val="center"/>
          </w:tcPr>
          <w:p>
            <w:pPr>
              <w:numPr>
                <w:ilvl w:val="0"/>
                <w:numId w:val="0"/>
              </w:numPr>
              <w:bidi w:val="0"/>
              <w:spacing w:line="360" w:lineRule="auto"/>
              <w:jc w:val="center"/>
            </w:pPr>
            <w:r>
              <w:drawing>
                <wp:inline distT="0" distB="0" distL="114300" distR="114300">
                  <wp:extent cx="1044575" cy="1060450"/>
                  <wp:effectExtent l="0" t="0" r="22225" b="635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044575" cy="1060450"/>
                          </a:xfrm>
                          <a:prstGeom prst="rect">
                            <a:avLst/>
                          </a:prstGeom>
                        </pic:spPr>
                      </pic:pic>
                    </a:graphicData>
                  </a:graphic>
                </wp:inline>
              </w:drawing>
            </w:r>
          </w:p>
        </w:tc>
        <w:tc>
          <w:tcPr>
            <w:tcW w:w="1612" w:type="dxa"/>
            <w:vAlign w:val="center"/>
          </w:tcPr>
          <w:p>
            <w:pPr>
              <w:numPr>
                <w:ilvl w:val="0"/>
                <w:numId w:val="0"/>
              </w:numPr>
              <w:bidi w:val="0"/>
              <w:spacing w:line="360" w:lineRule="auto"/>
              <w:jc w:val="center"/>
            </w:pPr>
            <w:r>
              <w:drawing>
                <wp:inline distT="0" distB="0" distL="114300" distR="114300">
                  <wp:extent cx="1044575" cy="1060450"/>
                  <wp:effectExtent l="0" t="0" r="22225" b="635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44575" cy="1060450"/>
                          </a:xfrm>
                          <a:prstGeom prst="rect">
                            <a:avLst/>
                          </a:prstGeom>
                        </pic:spPr>
                      </pic:pic>
                    </a:graphicData>
                  </a:graphic>
                </wp:inline>
              </w:drawing>
            </w:r>
          </w:p>
        </w:tc>
      </w:tr>
      <w:tr>
        <w:trPr>
          <w:jc w:val="center"/>
        </w:trPr>
        <w:tc>
          <w:tcPr>
            <w:tcW w:w="4183" w:type="dxa"/>
            <w:gridSpan w:val="3"/>
            <w:vMerge w:val="continue"/>
            <w:vAlign w:val="center"/>
          </w:tcPr>
          <w:p>
            <w:pPr>
              <w:numPr>
                <w:ilvl w:val="0"/>
                <w:numId w:val="0"/>
              </w:numPr>
              <w:bidi w:val="0"/>
              <w:spacing w:line="360" w:lineRule="auto"/>
              <w:jc w:val="center"/>
            </w:pPr>
          </w:p>
        </w:tc>
        <w:tc>
          <w:tcPr>
            <w:tcW w:w="1646" w:type="dxa"/>
            <w:vAlign w:val="center"/>
          </w:tcPr>
          <w:p>
            <w:pPr>
              <w:numPr>
                <w:ilvl w:val="0"/>
                <w:numId w:val="0"/>
              </w:numPr>
              <w:bidi w:val="0"/>
              <w:spacing w:line="360" w:lineRule="auto"/>
              <w:jc w:val="center"/>
              <w:rPr>
                <w:rFonts w:hint="eastAsia" w:eastAsiaTheme="minorEastAsia"/>
                <w:lang w:val="en-US" w:eastAsia="zh-Hans"/>
              </w:rPr>
            </w:pPr>
            <w:r>
              <w:rPr>
                <w:rFonts w:hint="eastAsia"/>
                <w:lang w:val="en-US" w:eastAsia="zh-Hans"/>
              </w:rPr>
              <w:t>星痕</w:t>
            </w:r>
          </w:p>
        </w:tc>
        <w:tc>
          <w:tcPr>
            <w:tcW w:w="1634" w:type="dxa"/>
            <w:vAlign w:val="center"/>
          </w:tcPr>
          <w:p>
            <w:pPr>
              <w:numPr>
                <w:ilvl w:val="0"/>
                <w:numId w:val="0"/>
              </w:numPr>
              <w:bidi w:val="0"/>
              <w:spacing w:line="360" w:lineRule="auto"/>
              <w:jc w:val="center"/>
            </w:pPr>
            <w:r>
              <w:rPr>
                <w:rFonts w:hint="eastAsia" w:cstheme="minorBidi"/>
                <w:kern w:val="2"/>
                <w:sz w:val="21"/>
                <w:szCs w:val="24"/>
                <w:vertAlign w:val="baseline"/>
                <w:lang w:val="en-US" w:eastAsia="zh-Hans" w:bidi="ar-SA"/>
              </w:rPr>
              <w:t>耶坦尼亚</w:t>
            </w:r>
          </w:p>
        </w:tc>
        <w:tc>
          <w:tcPr>
            <w:tcW w:w="1612" w:type="dxa"/>
            <w:vAlign w:val="center"/>
          </w:tcPr>
          <w:p>
            <w:pPr>
              <w:numPr>
                <w:ilvl w:val="0"/>
                <w:numId w:val="0"/>
              </w:numPr>
              <w:bidi w:val="0"/>
              <w:spacing w:line="360" w:lineRule="auto"/>
              <w:jc w:val="center"/>
            </w:pPr>
            <w:r>
              <w:rPr>
                <w:rFonts w:hint="eastAsia" w:cstheme="minorBidi"/>
                <w:kern w:val="2"/>
                <w:sz w:val="21"/>
                <w:szCs w:val="24"/>
                <w:vertAlign w:val="baseline"/>
                <w:lang w:val="en-US" w:eastAsia="zh-Hans" w:bidi="ar-SA"/>
              </w:rPr>
              <w:t>小闪</w:t>
            </w:r>
          </w:p>
        </w:tc>
      </w:tr>
      <w:tr>
        <w:trPr>
          <w:jc w:val="center"/>
        </w:trPr>
        <w:tc>
          <w:tcPr>
            <w:tcW w:w="892" w:type="dxa"/>
            <w:vAlign w:val="center"/>
          </w:tcPr>
          <w:p>
            <w:pPr>
              <w:numPr>
                <w:ilvl w:val="0"/>
                <w:numId w:val="0"/>
              </w:numPr>
              <w:bidi w:val="0"/>
              <w:spacing w:line="360" w:lineRule="auto"/>
              <w:jc w:val="center"/>
              <w:rPr>
                <w:rFonts w:hint="default"/>
                <w:vertAlign w:val="baseline"/>
                <w:lang w:val="en-US" w:eastAsia="zh-Hans"/>
              </w:rPr>
            </w:pPr>
            <w:r>
              <w:rPr>
                <w:rFonts w:hint="eastAsia"/>
                <w:vertAlign w:val="baseline"/>
                <w:lang w:val="en-US" w:eastAsia="zh-Hans"/>
              </w:rPr>
              <w:t>人子</w:t>
            </w:r>
          </w:p>
        </w:tc>
        <w:tc>
          <w:tcPr>
            <w:tcW w:w="1588" w:type="dxa"/>
            <w:vAlign w:val="center"/>
          </w:tcPr>
          <w:p>
            <w:pPr>
              <w:numPr>
                <w:ilvl w:val="0"/>
                <w:numId w:val="0"/>
              </w:numPr>
              <w:bidi w:val="0"/>
              <w:spacing w:line="360" w:lineRule="auto"/>
              <w:jc w:val="center"/>
              <w:rPr>
                <w:rFonts w:hint="default"/>
                <w:vertAlign w:val="baseline"/>
                <w:lang w:val="en-US" w:eastAsia="zh-Hans"/>
              </w:rPr>
            </w:pPr>
            <w:r>
              <w:drawing>
                <wp:inline distT="0" distB="0" distL="114300" distR="114300">
                  <wp:extent cx="930275" cy="944880"/>
                  <wp:effectExtent l="0" t="0" r="9525" b="2032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30275" cy="944880"/>
                          </a:xfrm>
                          <a:prstGeom prst="rect">
                            <a:avLst/>
                          </a:prstGeom>
                        </pic:spPr>
                      </pic:pic>
                    </a:graphicData>
                  </a:graphic>
                </wp:inline>
              </w:drawing>
            </w:r>
          </w:p>
        </w:tc>
        <w:tc>
          <w:tcPr>
            <w:tcW w:w="1703" w:type="dxa"/>
            <w:vAlign w:val="center"/>
          </w:tcPr>
          <w:p>
            <w:pPr>
              <w:numPr>
                <w:ilvl w:val="0"/>
                <w:numId w:val="0"/>
              </w:numPr>
              <w:bidi w:val="0"/>
              <w:spacing w:line="360" w:lineRule="auto"/>
              <w:jc w:val="center"/>
              <w:rPr>
                <w:rFonts w:hint="default"/>
                <w:vertAlign w:val="baseline"/>
                <w:lang w:val="en-US" w:eastAsia="zh-Hans"/>
              </w:rPr>
            </w:pPr>
            <w:r>
              <w:drawing>
                <wp:inline distT="0" distB="0" distL="114300" distR="114300">
                  <wp:extent cx="894080" cy="908050"/>
                  <wp:effectExtent l="0" t="0" r="20320" b="635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94080" cy="908050"/>
                          </a:xfrm>
                          <a:prstGeom prst="rect">
                            <a:avLst/>
                          </a:prstGeom>
                        </pic:spPr>
                      </pic:pic>
                    </a:graphicData>
                  </a:graphic>
                </wp:inline>
              </w:drawing>
            </w:r>
          </w:p>
        </w:tc>
        <w:tc>
          <w:tcPr>
            <w:tcW w:w="1646" w:type="dxa"/>
            <w:vAlign w:val="center"/>
          </w:tcPr>
          <w:p>
            <w:pPr>
              <w:numPr>
                <w:ilvl w:val="0"/>
                <w:numId w:val="0"/>
              </w:numPr>
              <w:bidi w:val="0"/>
              <w:spacing w:line="360" w:lineRule="auto"/>
              <w:jc w:val="center"/>
              <w:rPr>
                <w:rFonts w:hint="default"/>
                <w:vertAlign w:val="baseline"/>
                <w:lang w:val="en-US" w:eastAsia="zh-Hans"/>
              </w:rPr>
            </w:pPr>
            <w:r>
              <w:drawing>
                <wp:inline distT="0" distB="0" distL="114300" distR="114300">
                  <wp:extent cx="901700" cy="915670"/>
                  <wp:effectExtent l="0" t="0" r="12700" b="2413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01700" cy="915670"/>
                          </a:xfrm>
                          <a:prstGeom prst="rect">
                            <a:avLst/>
                          </a:prstGeom>
                        </pic:spPr>
                      </pic:pic>
                    </a:graphicData>
                  </a:graphic>
                </wp:inline>
              </w:drawing>
            </w:r>
          </w:p>
        </w:tc>
        <w:tc>
          <w:tcPr>
            <w:tcW w:w="1634" w:type="dxa"/>
            <w:vAlign w:val="center"/>
          </w:tcPr>
          <w:p>
            <w:pPr>
              <w:numPr>
                <w:ilvl w:val="0"/>
                <w:numId w:val="0"/>
              </w:numPr>
              <w:bidi w:val="0"/>
              <w:spacing w:line="360" w:lineRule="auto"/>
              <w:jc w:val="center"/>
              <w:rPr>
                <w:rFonts w:hint="default"/>
                <w:vertAlign w:val="baseline"/>
                <w:lang w:val="en-US" w:eastAsia="zh-Hans"/>
              </w:rPr>
            </w:pPr>
            <w:r>
              <w:drawing>
                <wp:inline distT="0" distB="0" distL="114300" distR="114300">
                  <wp:extent cx="921385" cy="935355"/>
                  <wp:effectExtent l="0" t="0" r="18415" b="444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21385" cy="935355"/>
                          </a:xfrm>
                          <a:prstGeom prst="rect">
                            <a:avLst/>
                          </a:prstGeom>
                        </pic:spPr>
                      </pic:pic>
                    </a:graphicData>
                  </a:graphic>
                </wp:inline>
              </w:drawing>
            </w:r>
          </w:p>
        </w:tc>
        <w:tc>
          <w:tcPr>
            <w:tcW w:w="1612" w:type="dxa"/>
            <w:vAlign w:val="center"/>
          </w:tcPr>
          <w:p>
            <w:pPr>
              <w:numPr>
                <w:ilvl w:val="0"/>
                <w:numId w:val="0"/>
              </w:numPr>
              <w:bidi w:val="0"/>
              <w:spacing w:line="360" w:lineRule="auto"/>
              <w:jc w:val="center"/>
            </w:pPr>
          </w:p>
        </w:tc>
      </w:tr>
      <w:tr>
        <w:trPr>
          <w:jc w:val="center"/>
        </w:trPr>
        <w:tc>
          <w:tcPr>
            <w:tcW w:w="892" w:type="dxa"/>
            <w:vAlign w:val="center"/>
          </w:tcPr>
          <w:p>
            <w:pPr>
              <w:numPr>
                <w:ilvl w:val="0"/>
                <w:numId w:val="0"/>
              </w:numPr>
              <w:bidi w:val="0"/>
              <w:spacing w:line="360" w:lineRule="auto"/>
              <w:jc w:val="center"/>
              <w:rPr>
                <w:rFonts w:hint="default"/>
                <w:vertAlign w:val="baseline"/>
                <w:lang w:val="en-US" w:eastAsia="zh-Hans"/>
              </w:rPr>
            </w:pPr>
            <w:r>
              <w:rPr>
                <w:rFonts w:hint="eastAsia"/>
                <w:vertAlign w:val="baseline"/>
                <w:lang w:val="en-US" w:eastAsia="zh-Hans"/>
              </w:rPr>
              <w:t>星痕</w:t>
            </w:r>
          </w:p>
        </w:tc>
        <w:tc>
          <w:tcPr>
            <w:tcW w:w="1588" w:type="dxa"/>
            <w:vAlign w:val="center"/>
          </w:tcPr>
          <w:p>
            <w:pPr>
              <w:numPr>
                <w:ilvl w:val="0"/>
                <w:numId w:val="0"/>
              </w:numPr>
              <w:bidi w:val="0"/>
              <w:spacing w:line="360" w:lineRule="auto"/>
              <w:jc w:val="center"/>
              <w:rPr>
                <w:rFonts w:hint="default"/>
                <w:vertAlign w:val="baseline"/>
                <w:lang w:val="en-US" w:eastAsia="zh-Hans"/>
              </w:rPr>
            </w:pPr>
            <w:r>
              <w:rPr>
                <w:rFonts w:hint="eastAsia"/>
                <w:vertAlign w:val="baseline"/>
                <w:lang w:val="en-US" w:eastAsia="zh-Hans"/>
              </w:rPr>
              <w:t>安娜</w:t>
            </w:r>
          </w:p>
        </w:tc>
        <w:tc>
          <w:tcPr>
            <w:tcW w:w="1703" w:type="dxa"/>
            <w:vAlign w:val="center"/>
          </w:tcPr>
          <w:p>
            <w:pPr>
              <w:numPr>
                <w:ilvl w:val="0"/>
                <w:numId w:val="0"/>
              </w:numPr>
              <w:bidi w:val="0"/>
              <w:spacing w:line="360" w:lineRule="auto"/>
              <w:jc w:val="center"/>
              <w:rPr>
                <w:rFonts w:hint="default"/>
                <w:vertAlign w:val="baseline"/>
                <w:lang w:val="en-US" w:eastAsia="zh-Hans"/>
              </w:rPr>
            </w:pPr>
            <w:r>
              <w:rPr>
                <w:rFonts w:hint="eastAsia"/>
                <w:lang w:val="en-US" w:eastAsia="zh-Hans"/>
              </w:rPr>
              <w:t>希夕莉</w:t>
            </w:r>
          </w:p>
        </w:tc>
        <w:tc>
          <w:tcPr>
            <w:tcW w:w="1646" w:type="dxa"/>
            <w:vAlign w:val="center"/>
          </w:tcPr>
          <w:p>
            <w:pPr>
              <w:numPr>
                <w:ilvl w:val="0"/>
                <w:numId w:val="0"/>
              </w:numPr>
              <w:bidi w:val="0"/>
              <w:spacing w:line="360" w:lineRule="auto"/>
              <w:jc w:val="center"/>
              <w:rPr>
                <w:rFonts w:hint="default"/>
                <w:vertAlign w:val="baseline"/>
                <w:lang w:val="en-US" w:eastAsia="zh-Hans"/>
              </w:rPr>
            </w:pPr>
            <w:r>
              <w:rPr>
                <w:rFonts w:hint="eastAsia"/>
                <w:lang w:val="en-US" w:eastAsia="zh-Hans"/>
              </w:rPr>
              <w:t>卡萝琳</w:t>
            </w:r>
          </w:p>
        </w:tc>
        <w:tc>
          <w:tcPr>
            <w:tcW w:w="1634" w:type="dxa"/>
            <w:vAlign w:val="center"/>
          </w:tcPr>
          <w:p>
            <w:pPr>
              <w:numPr>
                <w:ilvl w:val="0"/>
                <w:numId w:val="0"/>
              </w:numPr>
              <w:bidi w:val="0"/>
              <w:spacing w:line="360" w:lineRule="auto"/>
              <w:jc w:val="center"/>
              <w:rPr>
                <w:rFonts w:hint="default"/>
                <w:vertAlign w:val="baseline"/>
                <w:lang w:val="en-US" w:eastAsia="zh-Hans"/>
              </w:rPr>
            </w:pPr>
            <w:r>
              <w:rPr>
                <w:rFonts w:hint="eastAsia"/>
                <w:vertAlign w:val="baseline"/>
                <w:lang w:val="en-US" w:eastAsia="zh-Hans"/>
              </w:rPr>
              <w:t>伊卡洛斯</w:t>
            </w:r>
          </w:p>
        </w:tc>
        <w:tc>
          <w:tcPr>
            <w:tcW w:w="1612" w:type="dxa"/>
            <w:vAlign w:val="center"/>
          </w:tcPr>
          <w:p>
            <w:pPr>
              <w:numPr>
                <w:ilvl w:val="0"/>
                <w:numId w:val="0"/>
              </w:numPr>
              <w:bidi w:val="0"/>
              <w:spacing w:line="360" w:lineRule="auto"/>
              <w:jc w:val="center"/>
              <w:rPr>
                <w:rFonts w:hint="eastAsia"/>
                <w:vertAlign w:val="baseline"/>
                <w:lang w:val="en-US" w:eastAsia="zh-Hans"/>
              </w:rPr>
            </w:pPr>
          </w:p>
        </w:tc>
      </w:tr>
      <w:tr>
        <w:trPr>
          <w:jc w:val="center"/>
        </w:trPr>
        <w:tc>
          <w:tcPr>
            <w:tcW w:w="892" w:type="dxa"/>
            <w:vAlign w:val="center"/>
          </w:tcPr>
          <w:p>
            <w:pPr>
              <w:numPr>
                <w:ilvl w:val="0"/>
                <w:numId w:val="0"/>
              </w:numPr>
              <w:bidi w:val="0"/>
              <w:spacing w:line="360" w:lineRule="auto"/>
              <w:jc w:val="center"/>
              <w:rPr>
                <w:rFonts w:hint="eastAsia"/>
                <w:vertAlign w:val="baseline"/>
                <w:lang w:val="en-US" w:eastAsia="zh-Hans"/>
              </w:rPr>
            </w:pPr>
            <w:r>
              <w:rPr>
                <w:rFonts w:hint="eastAsia"/>
                <w:vertAlign w:val="baseline"/>
                <w:lang w:val="en-US" w:eastAsia="zh-Hans"/>
              </w:rPr>
              <w:t>仆从</w:t>
            </w:r>
          </w:p>
        </w:tc>
        <w:tc>
          <w:tcPr>
            <w:tcW w:w="1588" w:type="dxa"/>
            <w:vAlign w:val="center"/>
          </w:tcPr>
          <w:p>
            <w:pPr>
              <w:numPr>
                <w:ilvl w:val="0"/>
                <w:numId w:val="0"/>
              </w:numPr>
              <w:bidi w:val="0"/>
              <w:spacing w:line="360" w:lineRule="auto"/>
              <w:jc w:val="center"/>
              <w:rPr>
                <w:rFonts w:hint="eastAsia"/>
                <w:vertAlign w:val="baseline"/>
                <w:lang w:val="en-US" w:eastAsia="zh-Hans"/>
              </w:rPr>
            </w:pPr>
            <w:r>
              <w:drawing>
                <wp:inline distT="0" distB="0" distL="114300" distR="114300">
                  <wp:extent cx="885825" cy="899160"/>
                  <wp:effectExtent l="0" t="0" r="3175" b="1524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85825" cy="899160"/>
                          </a:xfrm>
                          <a:prstGeom prst="rect">
                            <a:avLst/>
                          </a:prstGeom>
                        </pic:spPr>
                      </pic:pic>
                    </a:graphicData>
                  </a:graphic>
                </wp:inline>
              </w:drawing>
            </w:r>
          </w:p>
        </w:tc>
        <w:tc>
          <w:tcPr>
            <w:tcW w:w="1703" w:type="dxa"/>
            <w:vAlign w:val="center"/>
          </w:tcPr>
          <w:p>
            <w:pPr>
              <w:numPr>
                <w:ilvl w:val="0"/>
                <w:numId w:val="0"/>
              </w:numPr>
              <w:bidi w:val="0"/>
              <w:spacing w:line="360" w:lineRule="auto"/>
              <w:jc w:val="center"/>
              <w:rPr>
                <w:rFonts w:hint="eastAsia"/>
                <w:lang w:val="en-US" w:eastAsia="zh-Hans"/>
              </w:rPr>
            </w:pPr>
            <w:r>
              <w:drawing>
                <wp:inline distT="0" distB="0" distL="114300" distR="114300">
                  <wp:extent cx="916940" cy="931545"/>
                  <wp:effectExtent l="0" t="0" r="22860" b="8255"/>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6940" cy="931545"/>
                          </a:xfrm>
                          <a:prstGeom prst="rect">
                            <a:avLst/>
                          </a:prstGeom>
                        </pic:spPr>
                      </pic:pic>
                    </a:graphicData>
                  </a:graphic>
                </wp:inline>
              </w:drawing>
            </w:r>
          </w:p>
        </w:tc>
        <w:tc>
          <w:tcPr>
            <w:tcW w:w="1646" w:type="dxa"/>
            <w:vAlign w:val="center"/>
          </w:tcPr>
          <w:p>
            <w:pPr>
              <w:numPr>
                <w:ilvl w:val="0"/>
                <w:numId w:val="0"/>
              </w:numPr>
              <w:bidi w:val="0"/>
              <w:spacing w:line="360" w:lineRule="auto"/>
              <w:jc w:val="center"/>
              <w:rPr>
                <w:rFonts w:hint="eastAsia"/>
                <w:lang w:val="en-US" w:eastAsia="zh-Hans"/>
              </w:rPr>
            </w:pPr>
            <w:r>
              <w:drawing>
                <wp:inline distT="0" distB="0" distL="114300" distR="114300">
                  <wp:extent cx="937260" cy="952500"/>
                  <wp:effectExtent l="0" t="0" r="2540"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37260" cy="952500"/>
                          </a:xfrm>
                          <a:prstGeom prst="rect">
                            <a:avLst/>
                          </a:prstGeom>
                        </pic:spPr>
                      </pic:pic>
                    </a:graphicData>
                  </a:graphic>
                </wp:inline>
              </w:drawing>
            </w:r>
          </w:p>
        </w:tc>
        <w:tc>
          <w:tcPr>
            <w:tcW w:w="1634" w:type="dxa"/>
            <w:vAlign w:val="center"/>
          </w:tcPr>
          <w:p>
            <w:pPr>
              <w:numPr>
                <w:ilvl w:val="0"/>
                <w:numId w:val="0"/>
              </w:numPr>
              <w:bidi w:val="0"/>
              <w:spacing w:line="360" w:lineRule="auto"/>
              <w:jc w:val="center"/>
              <w:rPr>
                <w:rFonts w:hint="eastAsia"/>
                <w:vertAlign w:val="baseline"/>
                <w:lang w:val="en-US" w:eastAsia="zh-Hans"/>
              </w:rPr>
            </w:pPr>
            <w:r>
              <w:drawing>
                <wp:inline distT="0" distB="0" distL="114300" distR="114300">
                  <wp:extent cx="923290" cy="937895"/>
                  <wp:effectExtent l="0" t="0" r="16510" b="19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923290" cy="937895"/>
                          </a:xfrm>
                          <a:prstGeom prst="rect">
                            <a:avLst/>
                          </a:prstGeom>
                        </pic:spPr>
                      </pic:pic>
                    </a:graphicData>
                  </a:graphic>
                </wp:inline>
              </w:drawing>
            </w:r>
          </w:p>
        </w:tc>
        <w:tc>
          <w:tcPr>
            <w:tcW w:w="1612" w:type="dxa"/>
            <w:vAlign w:val="center"/>
          </w:tcPr>
          <w:p>
            <w:pPr>
              <w:numPr>
                <w:ilvl w:val="0"/>
                <w:numId w:val="0"/>
              </w:numPr>
              <w:bidi w:val="0"/>
              <w:spacing w:line="360" w:lineRule="auto"/>
              <w:jc w:val="center"/>
              <w:rPr>
                <w:rFonts w:hint="eastAsia"/>
                <w:vertAlign w:val="baseline"/>
                <w:lang w:val="en-US" w:eastAsia="zh-Hans"/>
              </w:rPr>
            </w:pPr>
            <w:r>
              <w:drawing>
                <wp:inline distT="0" distB="0" distL="114300" distR="114300">
                  <wp:extent cx="915670" cy="929640"/>
                  <wp:effectExtent l="0" t="0" r="24130" b="1016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5670" cy="929640"/>
                          </a:xfrm>
                          <a:prstGeom prst="rect">
                            <a:avLst/>
                          </a:prstGeom>
                        </pic:spPr>
                      </pic:pic>
                    </a:graphicData>
                  </a:graphic>
                </wp:inline>
              </w:drawing>
            </w:r>
          </w:p>
        </w:tc>
      </w:tr>
      <w:tr>
        <w:trPr>
          <w:jc w:val="center"/>
        </w:trPr>
        <w:tc>
          <w:tcPr>
            <w:tcW w:w="892" w:type="dxa"/>
            <w:vAlign w:val="center"/>
          </w:tcPr>
          <w:p>
            <w:pPr>
              <w:numPr>
                <w:ilvl w:val="0"/>
                <w:numId w:val="0"/>
              </w:numPr>
              <w:bidi w:val="0"/>
              <w:spacing w:line="360" w:lineRule="auto"/>
              <w:jc w:val="center"/>
              <w:rPr>
                <w:rFonts w:hint="eastAsia"/>
                <w:vertAlign w:val="baseline"/>
                <w:lang w:val="en-US" w:eastAsia="zh-Hans"/>
              </w:rPr>
            </w:pPr>
            <w:r>
              <w:rPr>
                <w:rFonts w:hint="eastAsia"/>
                <w:vertAlign w:val="baseline"/>
                <w:lang w:val="en-US" w:eastAsia="zh-Hans"/>
              </w:rPr>
              <w:t>星痕</w:t>
            </w:r>
          </w:p>
        </w:tc>
        <w:tc>
          <w:tcPr>
            <w:tcW w:w="1588" w:type="dxa"/>
            <w:vAlign w:val="center"/>
          </w:tcPr>
          <w:p>
            <w:pPr>
              <w:numPr>
                <w:ilvl w:val="0"/>
                <w:numId w:val="0"/>
              </w:numPr>
              <w:bidi w:val="0"/>
              <w:spacing w:line="360" w:lineRule="auto"/>
              <w:jc w:val="center"/>
              <w:rPr>
                <w:rFonts w:hint="eastAsia"/>
                <w:vertAlign w:val="baseline"/>
                <w:lang w:val="en-US" w:eastAsia="zh-Hans"/>
              </w:rPr>
            </w:pPr>
            <w:r>
              <w:rPr>
                <w:rFonts w:hint="eastAsia"/>
                <w:vertAlign w:val="baseline"/>
                <w:lang w:val="en-US" w:eastAsia="zh-Hans"/>
              </w:rPr>
              <w:t>雷雷</w:t>
            </w:r>
          </w:p>
        </w:tc>
        <w:tc>
          <w:tcPr>
            <w:tcW w:w="1703" w:type="dxa"/>
            <w:vAlign w:val="center"/>
          </w:tcPr>
          <w:p>
            <w:pPr>
              <w:numPr>
                <w:ilvl w:val="0"/>
                <w:numId w:val="0"/>
              </w:numPr>
              <w:bidi w:val="0"/>
              <w:spacing w:line="360" w:lineRule="auto"/>
              <w:jc w:val="center"/>
              <w:rPr>
                <w:rFonts w:hint="eastAsia"/>
                <w:lang w:val="en-US" w:eastAsia="zh-Hans"/>
              </w:rPr>
            </w:pPr>
            <w:r>
              <w:rPr>
                <w:rFonts w:hint="eastAsia"/>
                <w:vertAlign w:val="baseline"/>
                <w:lang w:val="en-US" w:eastAsia="zh-Hans"/>
              </w:rPr>
              <w:t>贝尔</w:t>
            </w:r>
          </w:p>
        </w:tc>
        <w:tc>
          <w:tcPr>
            <w:tcW w:w="1646" w:type="dxa"/>
            <w:vAlign w:val="center"/>
          </w:tcPr>
          <w:p>
            <w:pPr>
              <w:numPr>
                <w:ilvl w:val="0"/>
                <w:numId w:val="0"/>
              </w:numPr>
              <w:bidi w:val="0"/>
              <w:spacing w:line="360" w:lineRule="auto"/>
              <w:jc w:val="center"/>
              <w:rPr>
                <w:rFonts w:hint="eastAsia"/>
                <w:lang w:val="en-US" w:eastAsia="zh-Hans"/>
              </w:rPr>
            </w:pPr>
            <w:r>
              <w:rPr>
                <w:rFonts w:hint="eastAsia"/>
                <w:vertAlign w:val="baseline"/>
                <w:lang w:val="en-US" w:eastAsia="zh-Hans"/>
              </w:rPr>
              <w:t>牧</w:t>
            </w:r>
          </w:p>
        </w:tc>
        <w:tc>
          <w:tcPr>
            <w:tcW w:w="1634" w:type="dxa"/>
            <w:vAlign w:val="center"/>
          </w:tcPr>
          <w:p>
            <w:pPr>
              <w:numPr>
                <w:ilvl w:val="0"/>
                <w:numId w:val="0"/>
              </w:numPr>
              <w:bidi w:val="0"/>
              <w:spacing w:line="360" w:lineRule="auto"/>
              <w:jc w:val="center"/>
              <w:rPr>
                <w:rFonts w:hint="eastAsia"/>
                <w:vertAlign w:val="baseline"/>
                <w:lang w:val="en-US" w:eastAsia="zh-Hans"/>
              </w:rPr>
            </w:pPr>
            <w:r>
              <w:rPr>
                <w:rFonts w:hint="eastAsia"/>
                <w:vertAlign w:val="baseline"/>
                <w:lang w:val="en-US" w:eastAsia="zh-Hans"/>
              </w:rPr>
              <w:t>吉拉蒂亚</w:t>
            </w:r>
          </w:p>
        </w:tc>
        <w:tc>
          <w:tcPr>
            <w:tcW w:w="1612" w:type="dxa"/>
            <w:vAlign w:val="center"/>
          </w:tcPr>
          <w:p>
            <w:pPr>
              <w:numPr>
                <w:ilvl w:val="0"/>
                <w:numId w:val="0"/>
              </w:numPr>
              <w:bidi w:val="0"/>
              <w:spacing w:line="360" w:lineRule="auto"/>
              <w:jc w:val="center"/>
              <w:rPr>
                <w:rFonts w:hint="eastAsia"/>
                <w:vertAlign w:val="baseline"/>
                <w:lang w:val="en-US" w:eastAsia="zh-Hans"/>
              </w:rPr>
            </w:pPr>
            <w:r>
              <w:rPr>
                <w:rFonts w:hint="eastAsia"/>
                <w:vertAlign w:val="baseline"/>
                <w:lang w:val="en-US" w:eastAsia="zh-Hans"/>
              </w:rPr>
              <w:t>仙蒂</w:t>
            </w:r>
          </w:p>
        </w:tc>
      </w:tr>
      <w:tr>
        <w:trPr>
          <w:jc w:val="center"/>
        </w:trPr>
        <w:tc>
          <w:tcPr>
            <w:tcW w:w="892" w:type="dxa"/>
            <w:vAlign w:val="center"/>
          </w:tcPr>
          <w:p>
            <w:pPr>
              <w:numPr>
                <w:ilvl w:val="0"/>
                <w:numId w:val="0"/>
              </w:numPr>
              <w:bidi w:val="0"/>
              <w:spacing w:line="360" w:lineRule="auto"/>
              <w:jc w:val="center"/>
              <w:rPr>
                <w:rFonts w:hint="eastAsia"/>
                <w:vertAlign w:val="baseline"/>
                <w:lang w:val="en-US" w:eastAsia="zh-Hans"/>
              </w:rPr>
            </w:pPr>
            <w:r>
              <w:rPr>
                <w:rFonts w:hint="eastAsia"/>
                <w:vertAlign w:val="baseline"/>
                <w:lang w:val="en-US" w:eastAsia="zh-Hans"/>
              </w:rPr>
              <w:t>诞生</w:t>
            </w:r>
          </w:p>
        </w:tc>
        <w:tc>
          <w:tcPr>
            <w:tcW w:w="1588" w:type="dxa"/>
            <w:vAlign w:val="center"/>
          </w:tcPr>
          <w:p>
            <w:pPr>
              <w:numPr>
                <w:ilvl w:val="0"/>
                <w:numId w:val="0"/>
              </w:numPr>
              <w:bidi w:val="0"/>
              <w:spacing w:line="360" w:lineRule="auto"/>
              <w:jc w:val="center"/>
              <w:rPr>
                <w:rFonts w:hint="eastAsia"/>
                <w:vertAlign w:val="baseline"/>
                <w:lang w:val="en-US" w:eastAsia="zh-Hans"/>
              </w:rPr>
            </w:pPr>
            <w:r>
              <w:drawing>
                <wp:inline distT="0" distB="0" distL="114300" distR="114300">
                  <wp:extent cx="923290" cy="937895"/>
                  <wp:effectExtent l="0" t="0" r="16510" b="190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23290" cy="937895"/>
                          </a:xfrm>
                          <a:prstGeom prst="rect">
                            <a:avLst/>
                          </a:prstGeom>
                        </pic:spPr>
                      </pic:pic>
                    </a:graphicData>
                  </a:graphic>
                </wp:inline>
              </w:drawing>
            </w:r>
          </w:p>
        </w:tc>
        <w:tc>
          <w:tcPr>
            <w:tcW w:w="1703" w:type="dxa"/>
            <w:vAlign w:val="center"/>
          </w:tcPr>
          <w:p>
            <w:pPr>
              <w:numPr>
                <w:ilvl w:val="0"/>
                <w:numId w:val="0"/>
              </w:numPr>
              <w:bidi w:val="0"/>
              <w:spacing w:line="360" w:lineRule="auto"/>
              <w:jc w:val="center"/>
              <w:rPr>
                <w:rFonts w:hint="eastAsia"/>
                <w:lang w:val="en-US" w:eastAsia="zh-Hans"/>
              </w:rPr>
            </w:pPr>
          </w:p>
        </w:tc>
        <w:tc>
          <w:tcPr>
            <w:tcW w:w="1646" w:type="dxa"/>
            <w:vAlign w:val="center"/>
          </w:tcPr>
          <w:p>
            <w:pPr>
              <w:numPr>
                <w:ilvl w:val="0"/>
                <w:numId w:val="0"/>
              </w:numPr>
              <w:bidi w:val="0"/>
              <w:spacing w:line="360" w:lineRule="auto"/>
              <w:jc w:val="center"/>
              <w:rPr>
                <w:rFonts w:hint="default"/>
                <w:lang w:val="en-US" w:eastAsia="zh-Hans"/>
              </w:rPr>
            </w:pPr>
            <w:r>
              <w:rPr>
                <w:rFonts w:hint="eastAsia"/>
                <w:lang w:val="en-US" w:eastAsia="zh-Hans"/>
              </w:rPr>
              <w:t>受难</w:t>
            </w:r>
          </w:p>
        </w:tc>
        <w:tc>
          <w:tcPr>
            <w:tcW w:w="1634" w:type="dxa"/>
            <w:vAlign w:val="center"/>
          </w:tcPr>
          <w:p>
            <w:pPr>
              <w:numPr>
                <w:ilvl w:val="0"/>
                <w:numId w:val="0"/>
              </w:numPr>
              <w:bidi w:val="0"/>
              <w:spacing w:line="360" w:lineRule="auto"/>
              <w:jc w:val="center"/>
              <w:rPr>
                <w:rFonts w:hint="eastAsia"/>
                <w:vertAlign w:val="baseline"/>
                <w:lang w:val="en-US" w:eastAsia="zh-Hans"/>
              </w:rPr>
            </w:pPr>
            <w:r>
              <w:drawing>
                <wp:inline distT="0" distB="0" distL="114300" distR="114300">
                  <wp:extent cx="923290" cy="937895"/>
                  <wp:effectExtent l="0" t="0" r="16510" b="190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23290" cy="937895"/>
                          </a:xfrm>
                          <a:prstGeom prst="rect">
                            <a:avLst/>
                          </a:prstGeom>
                        </pic:spPr>
                      </pic:pic>
                    </a:graphicData>
                  </a:graphic>
                </wp:inline>
              </w:drawing>
            </w:r>
          </w:p>
        </w:tc>
        <w:tc>
          <w:tcPr>
            <w:tcW w:w="1612" w:type="dxa"/>
            <w:vAlign w:val="center"/>
          </w:tcPr>
          <w:p>
            <w:pPr>
              <w:numPr>
                <w:ilvl w:val="0"/>
                <w:numId w:val="0"/>
              </w:numPr>
              <w:bidi w:val="0"/>
              <w:spacing w:line="360" w:lineRule="auto"/>
              <w:jc w:val="center"/>
              <w:rPr>
                <w:rFonts w:hint="eastAsia"/>
                <w:vertAlign w:val="baseline"/>
                <w:lang w:val="en-US" w:eastAsia="zh-Hans"/>
              </w:rPr>
            </w:pPr>
            <w:r>
              <w:drawing>
                <wp:inline distT="0" distB="0" distL="114300" distR="114300">
                  <wp:extent cx="892175" cy="905510"/>
                  <wp:effectExtent l="0" t="0" r="22225" b="889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92175" cy="905510"/>
                          </a:xfrm>
                          <a:prstGeom prst="rect">
                            <a:avLst/>
                          </a:prstGeom>
                        </pic:spPr>
                      </pic:pic>
                    </a:graphicData>
                  </a:graphic>
                </wp:inline>
              </w:drawing>
            </w:r>
          </w:p>
        </w:tc>
      </w:tr>
      <w:tr>
        <w:trPr>
          <w:jc w:val="center"/>
        </w:trPr>
        <w:tc>
          <w:tcPr>
            <w:tcW w:w="892" w:type="dxa"/>
            <w:vAlign w:val="center"/>
          </w:tcPr>
          <w:p>
            <w:pPr>
              <w:numPr>
                <w:ilvl w:val="0"/>
                <w:numId w:val="0"/>
              </w:numPr>
              <w:bidi w:val="0"/>
              <w:spacing w:line="360" w:lineRule="auto"/>
              <w:jc w:val="center"/>
              <w:rPr>
                <w:rFonts w:hint="eastAsia"/>
                <w:vertAlign w:val="baseline"/>
                <w:lang w:val="en-US" w:eastAsia="zh-Hans"/>
              </w:rPr>
            </w:pPr>
            <w:r>
              <w:rPr>
                <w:rFonts w:hint="eastAsia"/>
                <w:vertAlign w:val="baseline"/>
                <w:lang w:val="en-US" w:eastAsia="zh-Hans"/>
              </w:rPr>
              <w:t>星痕</w:t>
            </w:r>
          </w:p>
        </w:tc>
        <w:tc>
          <w:tcPr>
            <w:tcW w:w="1588" w:type="dxa"/>
            <w:vAlign w:val="center"/>
          </w:tcPr>
          <w:p>
            <w:pPr>
              <w:numPr>
                <w:ilvl w:val="0"/>
                <w:numId w:val="0"/>
              </w:numPr>
              <w:bidi w:val="0"/>
              <w:spacing w:line="360" w:lineRule="auto"/>
              <w:jc w:val="center"/>
              <w:rPr>
                <w:rFonts w:hint="eastAsia"/>
                <w:vertAlign w:val="baseline"/>
                <w:lang w:val="en-US" w:eastAsia="zh-Hans"/>
              </w:rPr>
            </w:pPr>
            <w:r>
              <w:rPr>
                <w:rFonts w:hint="eastAsia"/>
                <w:vertAlign w:val="baseline"/>
                <w:lang w:val="en-US" w:eastAsia="zh-Hans"/>
              </w:rPr>
              <w:t>克尔苏娜</w:t>
            </w:r>
          </w:p>
        </w:tc>
        <w:tc>
          <w:tcPr>
            <w:tcW w:w="1703" w:type="dxa"/>
            <w:vAlign w:val="center"/>
          </w:tcPr>
          <w:p>
            <w:pPr>
              <w:numPr>
                <w:ilvl w:val="0"/>
                <w:numId w:val="0"/>
              </w:numPr>
              <w:bidi w:val="0"/>
              <w:spacing w:line="360" w:lineRule="auto"/>
              <w:jc w:val="center"/>
              <w:rPr>
                <w:rFonts w:hint="eastAsia"/>
                <w:lang w:val="en-US" w:eastAsia="zh-Hans"/>
              </w:rPr>
            </w:pPr>
          </w:p>
        </w:tc>
        <w:tc>
          <w:tcPr>
            <w:tcW w:w="1646" w:type="dxa"/>
            <w:vAlign w:val="center"/>
          </w:tcPr>
          <w:p>
            <w:pPr>
              <w:numPr>
                <w:ilvl w:val="0"/>
                <w:numId w:val="0"/>
              </w:numPr>
              <w:bidi w:val="0"/>
              <w:spacing w:line="360" w:lineRule="auto"/>
              <w:jc w:val="center"/>
              <w:rPr>
                <w:rFonts w:hint="eastAsia"/>
                <w:lang w:val="en-US" w:eastAsia="zh-Hans"/>
              </w:rPr>
            </w:pPr>
          </w:p>
        </w:tc>
        <w:tc>
          <w:tcPr>
            <w:tcW w:w="1634" w:type="dxa"/>
            <w:vAlign w:val="center"/>
          </w:tcPr>
          <w:p>
            <w:pPr>
              <w:numPr>
                <w:ilvl w:val="0"/>
                <w:numId w:val="0"/>
              </w:numPr>
              <w:bidi w:val="0"/>
              <w:spacing w:line="360" w:lineRule="auto"/>
              <w:jc w:val="center"/>
              <w:rPr>
                <w:rFonts w:hint="default"/>
                <w:vertAlign w:val="baseline"/>
                <w:lang w:val="en-US" w:eastAsia="zh-Hans"/>
              </w:rPr>
            </w:pPr>
            <w:r>
              <w:rPr>
                <w:rFonts w:hint="eastAsia"/>
                <w:vertAlign w:val="baseline"/>
                <w:lang w:val="en-US" w:eastAsia="zh-Hans"/>
              </w:rPr>
              <w:t>安普莎</w:t>
            </w:r>
          </w:p>
        </w:tc>
        <w:tc>
          <w:tcPr>
            <w:tcW w:w="1612" w:type="dxa"/>
            <w:vAlign w:val="center"/>
          </w:tcPr>
          <w:p>
            <w:pPr>
              <w:numPr>
                <w:ilvl w:val="0"/>
                <w:numId w:val="0"/>
              </w:numPr>
              <w:bidi w:val="0"/>
              <w:spacing w:line="360" w:lineRule="auto"/>
              <w:jc w:val="center"/>
              <w:rPr>
                <w:rFonts w:hint="default"/>
                <w:vertAlign w:val="baseline"/>
                <w:lang w:val="en-US" w:eastAsia="zh-Hans"/>
              </w:rPr>
            </w:pPr>
            <w:r>
              <w:rPr>
                <w:rFonts w:hint="eastAsia"/>
                <w:vertAlign w:val="baseline"/>
                <w:lang w:val="en-US" w:eastAsia="zh-Hans"/>
              </w:rPr>
              <w:t>昔莱</w:t>
            </w:r>
          </w:p>
        </w:tc>
      </w:tr>
      <w:tr>
        <w:trPr>
          <w:jc w:val="center"/>
        </w:trPr>
        <w:tc>
          <w:tcPr>
            <w:tcW w:w="892" w:type="dxa"/>
            <w:vAlign w:val="center"/>
          </w:tcPr>
          <w:p>
            <w:pPr>
              <w:numPr>
                <w:ilvl w:val="0"/>
                <w:numId w:val="0"/>
              </w:numPr>
              <w:bidi w:val="0"/>
              <w:spacing w:line="360" w:lineRule="auto"/>
              <w:jc w:val="center"/>
              <w:rPr>
                <w:rFonts w:hint="eastAsia"/>
                <w:vertAlign w:val="baseline"/>
                <w:lang w:val="en-US" w:eastAsia="zh-Hans"/>
              </w:rPr>
            </w:pPr>
            <w:r>
              <w:rPr>
                <w:rFonts w:hint="eastAsia"/>
                <w:vertAlign w:val="baseline"/>
                <w:lang w:val="en-US" w:eastAsia="zh-Hans"/>
              </w:rPr>
              <w:t>神子</w:t>
            </w:r>
          </w:p>
        </w:tc>
        <w:tc>
          <w:tcPr>
            <w:tcW w:w="1588" w:type="dxa"/>
            <w:vAlign w:val="center"/>
          </w:tcPr>
          <w:p>
            <w:pPr>
              <w:numPr>
                <w:ilvl w:val="0"/>
                <w:numId w:val="0"/>
              </w:numPr>
              <w:bidi w:val="0"/>
              <w:spacing w:line="360" w:lineRule="auto"/>
              <w:jc w:val="center"/>
              <w:rPr>
                <w:rFonts w:hint="eastAsia"/>
                <w:vertAlign w:val="baseline"/>
                <w:lang w:val="en-US" w:eastAsia="zh-Hans"/>
              </w:rPr>
            </w:pPr>
            <w:r>
              <w:drawing>
                <wp:inline distT="0" distB="0" distL="114300" distR="114300">
                  <wp:extent cx="1044575" cy="1060450"/>
                  <wp:effectExtent l="0" t="0" r="22225" b="635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44575" cy="1060450"/>
                          </a:xfrm>
                          <a:prstGeom prst="rect">
                            <a:avLst/>
                          </a:prstGeom>
                        </pic:spPr>
                      </pic:pic>
                    </a:graphicData>
                  </a:graphic>
                </wp:inline>
              </w:drawing>
            </w:r>
          </w:p>
        </w:tc>
        <w:tc>
          <w:tcPr>
            <w:tcW w:w="1703" w:type="dxa"/>
            <w:vAlign w:val="center"/>
          </w:tcPr>
          <w:p>
            <w:pPr>
              <w:numPr>
                <w:ilvl w:val="0"/>
                <w:numId w:val="0"/>
              </w:numPr>
              <w:bidi w:val="0"/>
              <w:spacing w:line="360" w:lineRule="auto"/>
              <w:jc w:val="center"/>
              <w:rPr>
                <w:rFonts w:hint="eastAsia"/>
                <w:lang w:val="en-US" w:eastAsia="zh-Hans"/>
              </w:rPr>
            </w:pPr>
            <w:r>
              <w:drawing>
                <wp:inline distT="0" distB="0" distL="114300" distR="114300">
                  <wp:extent cx="1044575" cy="1061085"/>
                  <wp:effectExtent l="0" t="0" r="22225" b="571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044575" cy="1061085"/>
                          </a:xfrm>
                          <a:prstGeom prst="rect">
                            <a:avLst/>
                          </a:prstGeom>
                        </pic:spPr>
                      </pic:pic>
                    </a:graphicData>
                  </a:graphic>
                </wp:inline>
              </w:drawing>
            </w:r>
          </w:p>
        </w:tc>
        <w:tc>
          <w:tcPr>
            <w:tcW w:w="1646" w:type="dxa"/>
            <w:vAlign w:val="center"/>
          </w:tcPr>
          <w:p>
            <w:pPr>
              <w:numPr>
                <w:ilvl w:val="0"/>
                <w:numId w:val="0"/>
              </w:numPr>
              <w:bidi w:val="0"/>
              <w:spacing w:line="360" w:lineRule="auto"/>
              <w:jc w:val="center"/>
              <w:rPr>
                <w:rFonts w:hint="eastAsia"/>
                <w:lang w:val="en-US" w:eastAsia="zh-Hans"/>
              </w:rPr>
            </w:pPr>
          </w:p>
        </w:tc>
        <w:tc>
          <w:tcPr>
            <w:tcW w:w="1634" w:type="dxa"/>
            <w:vAlign w:val="center"/>
          </w:tcPr>
          <w:p>
            <w:pPr>
              <w:numPr>
                <w:ilvl w:val="0"/>
                <w:numId w:val="0"/>
              </w:numPr>
              <w:bidi w:val="0"/>
              <w:spacing w:line="360" w:lineRule="auto"/>
              <w:jc w:val="center"/>
              <w:rPr>
                <w:rFonts w:hint="eastAsia"/>
                <w:vertAlign w:val="baseline"/>
                <w:lang w:val="en-US" w:eastAsia="zh-Hans"/>
              </w:rPr>
            </w:pPr>
            <w:r>
              <w:rPr>
                <w:rFonts w:hint="eastAsia" w:cstheme="minorBidi"/>
                <w:kern w:val="2"/>
                <w:sz w:val="21"/>
                <w:szCs w:val="24"/>
                <w:vertAlign w:val="baseline"/>
                <w:lang w:val="en-US" w:eastAsia="zh-Hans" w:bidi="ar-SA"/>
              </w:rPr>
              <w:t>君王</w:t>
            </w:r>
          </w:p>
        </w:tc>
        <w:tc>
          <w:tcPr>
            <w:tcW w:w="1612" w:type="dxa"/>
            <w:vAlign w:val="center"/>
          </w:tcPr>
          <w:p>
            <w:pPr>
              <w:numPr>
                <w:ilvl w:val="0"/>
                <w:numId w:val="0"/>
              </w:numPr>
              <w:bidi w:val="0"/>
              <w:spacing w:line="360" w:lineRule="auto"/>
              <w:jc w:val="center"/>
              <w:rPr>
                <w:rFonts w:hint="eastAsia"/>
                <w:vertAlign w:val="baseline"/>
                <w:lang w:val="en-US" w:eastAsia="zh-Hans"/>
              </w:rPr>
            </w:pPr>
            <w:r>
              <w:drawing>
                <wp:inline distT="0" distB="0" distL="114300" distR="114300">
                  <wp:extent cx="1044575" cy="1060450"/>
                  <wp:effectExtent l="0" t="0" r="22225" b="635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044575" cy="1060450"/>
                          </a:xfrm>
                          <a:prstGeom prst="rect">
                            <a:avLst/>
                          </a:prstGeom>
                        </pic:spPr>
                      </pic:pic>
                    </a:graphicData>
                  </a:graphic>
                </wp:inline>
              </w:drawing>
            </w:r>
          </w:p>
        </w:tc>
      </w:tr>
      <w:tr>
        <w:trPr>
          <w:jc w:val="center"/>
        </w:trPr>
        <w:tc>
          <w:tcPr>
            <w:tcW w:w="892" w:type="dxa"/>
            <w:vAlign w:val="center"/>
          </w:tcPr>
          <w:p>
            <w:pPr>
              <w:numPr>
                <w:ilvl w:val="0"/>
                <w:numId w:val="0"/>
              </w:numPr>
              <w:bidi w:val="0"/>
              <w:spacing w:line="360" w:lineRule="auto"/>
              <w:jc w:val="center"/>
              <w:rPr>
                <w:rFonts w:hint="eastAsia"/>
                <w:vertAlign w:val="baseline"/>
                <w:lang w:val="en-US" w:eastAsia="zh-Hans"/>
              </w:rPr>
            </w:pPr>
            <w:r>
              <w:rPr>
                <w:rFonts w:hint="eastAsia"/>
                <w:vertAlign w:val="baseline"/>
                <w:lang w:val="en-US" w:eastAsia="zh-Hans"/>
              </w:rPr>
              <w:t>星痕</w:t>
            </w:r>
          </w:p>
        </w:tc>
        <w:tc>
          <w:tcPr>
            <w:tcW w:w="1588" w:type="dxa"/>
            <w:vAlign w:val="center"/>
          </w:tcPr>
          <w:p>
            <w:pPr>
              <w:numPr>
                <w:ilvl w:val="0"/>
                <w:numId w:val="0"/>
              </w:numPr>
              <w:bidi w:val="0"/>
              <w:spacing w:line="360" w:lineRule="auto"/>
              <w:jc w:val="center"/>
              <w:rPr>
                <w:rFonts w:hint="eastAsia"/>
                <w:vertAlign w:val="baseline"/>
                <w:lang w:val="en-US" w:eastAsia="zh-Hans"/>
              </w:rPr>
            </w:pPr>
            <w:r>
              <w:rPr>
                <w:rFonts w:hint="eastAsia"/>
                <w:vertAlign w:val="baseline"/>
                <w:lang w:val="en-US" w:eastAsia="zh-Hans"/>
              </w:rPr>
              <w:t>神光</w:t>
            </w:r>
          </w:p>
        </w:tc>
        <w:tc>
          <w:tcPr>
            <w:tcW w:w="1703" w:type="dxa"/>
            <w:vAlign w:val="center"/>
          </w:tcPr>
          <w:p>
            <w:pPr>
              <w:numPr>
                <w:ilvl w:val="0"/>
                <w:numId w:val="0"/>
              </w:numPr>
              <w:bidi w:val="0"/>
              <w:spacing w:line="360" w:lineRule="auto"/>
              <w:jc w:val="center"/>
              <w:rPr>
                <w:rFonts w:hint="eastAsia"/>
                <w:lang w:val="en-US" w:eastAsia="zh-Hans"/>
              </w:rPr>
            </w:pPr>
            <w:r>
              <w:rPr>
                <w:rFonts w:hint="eastAsia"/>
                <w:vertAlign w:val="baseline"/>
                <w:lang w:val="en-US" w:eastAsia="zh-Hans"/>
              </w:rPr>
              <w:t>萨拉</w:t>
            </w:r>
          </w:p>
        </w:tc>
        <w:tc>
          <w:tcPr>
            <w:tcW w:w="1646" w:type="dxa"/>
            <w:vAlign w:val="center"/>
          </w:tcPr>
          <w:p>
            <w:pPr>
              <w:numPr>
                <w:ilvl w:val="0"/>
                <w:numId w:val="0"/>
              </w:numPr>
              <w:bidi w:val="0"/>
              <w:spacing w:line="360" w:lineRule="auto"/>
              <w:jc w:val="center"/>
              <w:rPr>
                <w:rFonts w:hint="eastAsia"/>
                <w:lang w:val="en-US" w:eastAsia="zh-Hans"/>
              </w:rPr>
            </w:pPr>
          </w:p>
        </w:tc>
        <w:tc>
          <w:tcPr>
            <w:tcW w:w="1634" w:type="dxa"/>
            <w:vAlign w:val="center"/>
          </w:tcPr>
          <w:p>
            <w:pPr>
              <w:numPr>
                <w:ilvl w:val="0"/>
                <w:numId w:val="0"/>
              </w:numPr>
              <w:bidi w:val="0"/>
              <w:spacing w:line="360" w:lineRule="auto"/>
              <w:jc w:val="center"/>
              <w:rPr>
                <w:rFonts w:hint="default"/>
                <w:vertAlign w:val="baseline"/>
                <w:lang w:val="en-US" w:eastAsia="zh-Hans"/>
              </w:rPr>
            </w:pPr>
            <w:r>
              <w:rPr>
                <w:rFonts w:hint="eastAsia"/>
                <w:vertAlign w:val="baseline"/>
                <w:lang w:val="en-US" w:eastAsia="zh-Hans"/>
              </w:rPr>
              <w:t>星痕</w:t>
            </w:r>
          </w:p>
        </w:tc>
        <w:tc>
          <w:tcPr>
            <w:tcW w:w="1612" w:type="dxa"/>
            <w:vAlign w:val="center"/>
          </w:tcPr>
          <w:p>
            <w:pPr>
              <w:numPr>
                <w:ilvl w:val="0"/>
                <w:numId w:val="0"/>
              </w:numPr>
              <w:bidi w:val="0"/>
              <w:spacing w:line="360" w:lineRule="auto"/>
              <w:jc w:val="center"/>
              <w:rPr>
                <w:rFonts w:hint="eastAsia"/>
                <w:vertAlign w:val="baseline"/>
                <w:lang w:val="en-US" w:eastAsia="zh-Hans"/>
              </w:rPr>
            </w:pPr>
            <w:r>
              <w:rPr>
                <w:rFonts w:hint="eastAsia" w:cstheme="minorBidi"/>
                <w:kern w:val="2"/>
                <w:sz w:val="21"/>
                <w:szCs w:val="24"/>
                <w:vertAlign w:val="baseline"/>
                <w:lang w:val="en-US" w:eastAsia="zh-Hans" w:bidi="ar-SA"/>
              </w:rPr>
              <w:t>丹妮</w:t>
            </w:r>
          </w:p>
        </w:tc>
      </w:tr>
    </w:tbl>
    <w:p>
      <w:pPr>
        <w:pStyle w:val="3"/>
        <w:numPr>
          <w:ilvl w:val="0"/>
          <w:numId w:val="1"/>
        </w:numPr>
        <w:bidi w:val="0"/>
        <w:rPr>
          <w:rFonts w:hint="default"/>
          <w:sz w:val="30"/>
          <w:szCs w:val="30"/>
          <w:lang w:eastAsia="zh-Hans"/>
        </w:rPr>
      </w:pPr>
      <w:r>
        <w:rPr>
          <w:rFonts w:hint="eastAsia"/>
          <w:sz w:val="30"/>
          <w:szCs w:val="30"/>
          <w:lang w:val="en-US" w:eastAsia="zh-Hans"/>
        </w:rPr>
        <w:t>养成</w:t>
      </w:r>
    </w:p>
    <w:p>
      <w:pPr>
        <w:numPr>
          <w:ilvl w:val="0"/>
          <w:numId w:val="0"/>
        </w:numPr>
        <w:bidi w:val="0"/>
        <w:spacing w:line="360" w:lineRule="auto"/>
        <w:ind w:firstLine="420" w:firstLineChars="0"/>
        <w:rPr>
          <w:rFonts w:hint="default"/>
          <w:lang w:eastAsia="zh-Hans"/>
        </w:rPr>
      </w:pPr>
      <w:r>
        <w:rPr>
          <w:rFonts w:hint="eastAsia"/>
          <w:lang w:val="en-US" w:eastAsia="zh-Hans"/>
        </w:rPr>
        <w:t>游戏中目前有五位魔女</w:t>
      </w:r>
      <w:r>
        <w:rPr>
          <w:rFonts w:hint="default"/>
          <w:lang w:eastAsia="zh-Hans"/>
        </w:rPr>
        <w:t>，</w:t>
      </w:r>
      <w:r>
        <w:rPr>
          <w:rFonts w:hint="eastAsia"/>
          <w:lang w:val="en-US" w:eastAsia="zh-Hans"/>
        </w:rPr>
        <w:t>每位老婆最高可以培养至</w:t>
      </w:r>
      <w:r>
        <w:rPr>
          <w:rFonts w:hint="default"/>
          <w:lang w:eastAsia="zh-Hans"/>
        </w:rPr>
        <w:t>140</w:t>
      </w:r>
      <w:r>
        <w:rPr>
          <w:rFonts w:hint="eastAsia"/>
          <w:lang w:val="en-US" w:eastAsia="zh-Hans"/>
        </w:rPr>
        <w:t>级</w:t>
      </w:r>
      <w:r>
        <w:rPr>
          <w:rFonts w:hint="default"/>
          <w:lang w:eastAsia="zh-Hans"/>
        </w:rPr>
        <w:t>，</w:t>
      </w:r>
      <w:r>
        <w:rPr>
          <w:rFonts w:hint="eastAsia"/>
          <w:lang w:val="en-US" w:eastAsia="zh-Hans"/>
        </w:rPr>
        <w:t>由于每位魔女的定位不同</w:t>
      </w:r>
      <w:r>
        <w:rPr>
          <w:rFonts w:hint="default"/>
          <w:lang w:eastAsia="zh-Hans"/>
        </w:rPr>
        <w:t>，</w:t>
      </w:r>
      <w:r>
        <w:rPr>
          <w:rFonts w:hint="eastAsia"/>
          <w:lang w:val="en-US" w:eastAsia="zh-Hans"/>
        </w:rPr>
        <w:t>属性差异也较大</w:t>
      </w:r>
      <w:r>
        <w:rPr>
          <w:rFonts w:hint="default"/>
          <w:lang w:eastAsia="zh-Hans"/>
        </w:rPr>
        <w:t>，</w:t>
      </w:r>
      <w:r>
        <w:rPr>
          <w:rFonts w:hint="eastAsia"/>
          <w:lang w:val="en-US" w:eastAsia="zh-Hans"/>
        </w:rPr>
        <w:t>部分魔女可能攻击会高出</w:t>
      </w:r>
      <w:r>
        <w:rPr>
          <w:rFonts w:hint="default"/>
          <w:lang w:eastAsia="zh-Hans"/>
        </w:rPr>
        <w:t>20%。</w:t>
      </w:r>
      <w:r>
        <w:rPr>
          <w:rFonts w:hint="eastAsia"/>
          <w:lang w:val="en-US" w:eastAsia="zh-Hans"/>
        </w:rPr>
        <w:t>关于老婆们的基础专精</w:t>
      </w:r>
      <w:r>
        <w:rPr>
          <w:rFonts w:hint="default"/>
          <w:lang w:eastAsia="zh-Hans"/>
        </w:rPr>
        <w:t>，</w:t>
      </w:r>
      <w:r>
        <w:rPr>
          <w:rFonts w:hint="eastAsia"/>
          <w:lang w:val="en-US" w:eastAsia="zh-Hans"/>
        </w:rPr>
        <w:t>定位以及天赋和加点等会在后面详细介绍</w:t>
      </w:r>
      <w:r>
        <w:rPr>
          <w:rFonts w:hint="default"/>
          <w:lang w:eastAsia="zh-Hans"/>
        </w:rPr>
        <w:t>。</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c>
          <w:tcPr>
            <w:tcW w:w="8522" w:type="dxa"/>
          </w:tcPr>
          <w:p>
            <w:pPr>
              <w:numPr>
                <w:ilvl w:val="0"/>
                <w:numId w:val="0"/>
              </w:numPr>
              <w:bidi w:val="0"/>
              <w:spacing w:line="360" w:lineRule="auto"/>
              <w:rPr>
                <w:rFonts w:hint="default"/>
                <w:vertAlign w:val="baseline"/>
                <w:lang w:eastAsia="zh-Hans"/>
              </w:rPr>
            </w:pPr>
            <w:r>
              <w:rPr>
                <w:rFonts w:hint="default"/>
                <w:lang w:eastAsia="zh-Hans"/>
              </w:rPr>
              <w:drawing>
                <wp:inline distT="0" distB="0" distL="114300" distR="114300">
                  <wp:extent cx="5267960" cy="1790700"/>
                  <wp:effectExtent l="0" t="0" r="15240" b="12700"/>
                  <wp:docPr id="19" name="图片 19" descr="%Y$%(1PQXB8Y5%01P_TD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Y$%(1PQXB8Y5%01P_TDX{N"/>
                          <pic:cNvPicPr>
                            <a:picLocks noChangeAspect="1"/>
                          </pic:cNvPicPr>
                        </pic:nvPicPr>
                        <pic:blipFill>
                          <a:blip r:embed="rId29"/>
                          <a:stretch>
                            <a:fillRect/>
                          </a:stretch>
                        </pic:blipFill>
                        <pic:spPr>
                          <a:xfrm>
                            <a:off x="0" y="0"/>
                            <a:ext cx="5267960" cy="1790700"/>
                          </a:xfrm>
                          <a:prstGeom prst="rect">
                            <a:avLst/>
                          </a:prstGeom>
                        </pic:spPr>
                      </pic:pic>
                    </a:graphicData>
                  </a:graphic>
                </wp:inline>
              </w:drawing>
            </w:r>
          </w:p>
        </w:tc>
      </w:tr>
      <w:tr>
        <w:tc>
          <w:tcPr>
            <w:tcW w:w="8522" w:type="dxa"/>
          </w:tcPr>
          <w:p>
            <w:pPr>
              <w:numPr>
                <w:ilvl w:val="0"/>
                <w:numId w:val="0"/>
              </w:numPr>
              <w:bidi w:val="0"/>
              <w:spacing w:line="360" w:lineRule="auto"/>
              <w:jc w:val="center"/>
              <w:rPr>
                <w:rFonts w:hint="default"/>
                <w:vertAlign w:val="baseline"/>
                <w:lang w:eastAsia="zh-Hans"/>
              </w:rPr>
            </w:pPr>
            <w:r>
              <w:rPr>
                <w:rFonts w:hint="eastAsia"/>
                <w:vertAlign w:val="baseline"/>
                <w:lang w:val="en-US" w:eastAsia="zh-Hans"/>
              </w:rPr>
              <w:t>图</w:t>
            </w:r>
            <w:r>
              <w:rPr>
                <w:rFonts w:hint="default"/>
                <w:vertAlign w:val="baseline"/>
                <w:lang w:eastAsia="zh-Hans"/>
              </w:rPr>
              <w:t xml:space="preserve">4 </w:t>
            </w:r>
            <w:r>
              <w:rPr>
                <w:rFonts w:hint="eastAsia"/>
                <w:vertAlign w:val="baseline"/>
                <w:lang w:val="en-US" w:eastAsia="zh-Hans"/>
              </w:rPr>
              <w:t>克萝萝奥义技能展示</w:t>
            </w:r>
            <w:r>
              <w:rPr>
                <w:rFonts w:hint="default"/>
                <w:vertAlign w:val="baseline"/>
                <w:lang w:eastAsia="zh-Hans"/>
              </w:rPr>
              <w:t>（</w:t>
            </w:r>
            <w:r>
              <w:rPr>
                <w:rFonts w:hint="eastAsia"/>
                <w:vertAlign w:val="baseline"/>
                <w:lang w:val="en-US" w:eastAsia="zh-Hans"/>
              </w:rPr>
              <w:t>以及傻乎乎的克萝萝</w:t>
            </w:r>
            <w:r>
              <w:rPr>
                <w:rFonts w:hint="default"/>
                <w:vertAlign w:val="baseline"/>
                <w:lang w:eastAsia="zh-Hans"/>
              </w:rPr>
              <w:t>）</w:t>
            </w:r>
          </w:p>
        </w:tc>
      </w:tr>
    </w:tbl>
    <w:p>
      <w:pPr>
        <w:numPr>
          <w:ilvl w:val="0"/>
          <w:numId w:val="0"/>
        </w:numPr>
        <w:bidi w:val="0"/>
        <w:spacing w:line="360" w:lineRule="auto"/>
        <w:ind w:firstLine="420" w:firstLineChars="0"/>
        <w:rPr>
          <w:rFonts w:hint="default"/>
          <w:lang w:eastAsia="zh-Hans"/>
        </w:rPr>
      </w:pPr>
    </w:p>
    <w:p>
      <w:pPr>
        <w:numPr>
          <w:ilvl w:val="0"/>
          <w:numId w:val="0"/>
        </w:numPr>
        <w:bidi w:val="0"/>
        <w:spacing w:line="360" w:lineRule="auto"/>
        <w:ind w:firstLine="420" w:firstLineChars="0"/>
        <w:jc w:val="left"/>
        <w:rPr>
          <w:rFonts w:hint="default"/>
          <w:lang w:eastAsia="zh-Hans"/>
        </w:rPr>
      </w:pPr>
    </w:p>
    <w:p>
      <w:pPr>
        <w:numPr>
          <w:ilvl w:val="0"/>
          <w:numId w:val="0"/>
        </w:numPr>
        <w:bidi w:val="0"/>
        <w:spacing w:line="360" w:lineRule="auto"/>
        <w:ind w:firstLine="420" w:firstLineChars="0"/>
        <w:rPr>
          <w:rFonts w:hint="default"/>
          <w:lang w:eastAsia="zh-Hans"/>
        </w:rPr>
      </w:pPr>
      <w:r>
        <w:rPr>
          <w:rFonts w:hint="eastAsia"/>
          <w:lang w:val="en-US" w:eastAsia="zh-Hans"/>
        </w:rPr>
        <w:t>星痕养成则是较为重要的一部分</w:t>
      </w:r>
      <w:r>
        <w:rPr>
          <w:rFonts w:hint="default"/>
          <w:lang w:eastAsia="zh-Hans"/>
        </w:rPr>
        <w:t>，</w:t>
      </w:r>
      <w:r>
        <w:rPr>
          <w:rFonts w:hint="eastAsia"/>
          <w:lang w:val="en-US" w:eastAsia="zh-Hans"/>
        </w:rPr>
        <w:t>游戏中分为</w:t>
      </w:r>
      <w:r>
        <w:rPr>
          <w:rFonts w:hint="default"/>
          <w:lang w:eastAsia="zh-Hans"/>
        </w:rPr>
        <w:t>3-5</w:t>
      </w:r>
      <w:r>
        <w:rPr>
          <w:rFonts w:hint="eastAsia"/>
          <w:lang w:val="en-US" w:eastAsia="zh-Hans"/>
        </w:rPr>
        <w:t>型星痕</w:t>
      </w:r>
      <w:r>
        <w:rPr>
          <w:rFonts w:hint="default"/>
          <w:lang w:eastAsia="zh-Hans"/>
        </w:rPr>
        <w:t>，</w:t>
      </w:r>
      <w:r>
        <w:rPr>
          <w:rFonts w:hint="eastAsia"/>
          <w:lang w:val="en-US" w:eastAsia="zh-Hans"/>
        </w:rPr>
        <w:t>所有的星痕均可提供不菲的属性加成</w:t>
      </w:r>
      <w:r>
        <w:rPr>
          <w:rFonts w:hint="default"/>
          <w:lang w:eastAsia="zh-Hans"/>
        </w:rPr>
        <w:t>。</w:t>
      </w:r>
      <w:r>
        <w:rPr>
          <w:rFonts w:hint="eastAsia"/>
          <w:lang w:val="en-US" w:eastAsia="zh-Hans"/>
        </w:rPr>
        <w:t>星痕最高可以培养至</w:t>
      </w:r>
      <w:r>
        <w:rPr>
          <w:rFonts w:hint="default"/>
          <w:lang w:eastAsia="zh-Hans"/>
        </w:rPr>
        <w:t>65</w:t>
      </w:r>
      <w:r>
        <w:rPr>
          <w:rFonts w:hint="eastAsia"/>
          <w:lang w:val="en-US" w:eastAsia="zh-Hans"/>
        </w:rPr>
        <w:t>级</w:t>
      </w:r>
      <w:r>
        <w:rPr>
          <w:rFonts w:hint="default"/>
          <w:lang w:eastAsia="zh-Hans"/>
        </w:rPr>
        <w:t>，</w:t>
      </w:r>
      <w:r>
        <w:rPr>
          <w:rFonts w:hint="eastAsia"/>
          <w:lang w:val="en-US" w:eastAsia="zh-Hans"/>
        </w:rPr>
        <w:t>各位侍主大人在培养星痕时需要对其进行突破才可以解锁更高的等级上限</w:t>
      </w:r>
      <w:r>
        <w:rPr>
          <w:rFonts w:hint="default"/>
          <w:lang w:eastAsia="zh-Hans"/>
        </w:rPr>
        <w:t>，</w:t>
      </w:r>
      <w:r>
        <w:rPr>
          <w:rFonts w:hint="eastAsia"/>
          <w:lang w:val="en-US" w:eastAsia="zh-Hans"/>
        </w:rPr>
        <w:t>当星痕培养至</w:t>
      </w:r>
      <w:r>
        <w:rPr>
          <w:rFonts w:hint="default"/>
          <w:lang w:eastAsia="zh-Hans"/>
        </w:rPr>
        <w:t>30</w:t>
      </w:r>
      <w:r>
        <w:rPr>
          <w:rFonts w:hint="eastAsia"/>
          <w:lang w:val="en-US" w:eastAsia="zh-Hans"/>
        </w:rPr>
        <w:t>级</w:t>
      </w:r>
      <w:r>
        <w:rPr>
          <w:rFonts w:hint="default"/>
          <w:lang w:eastAsia="zh-Hans"/>
        </w:rPr>
        <w:t>，40</w:t>
      </w:r>
      <w:r>
        <w:rPr>
          <w:rFonts w:hint="eastAsia"/>
          <w:lang w:val="en-US" w:eastAsia="zh-Hans"/>
        </w:rPr>
        <w:t>级和</w:t>
      </w:r>
      <w:r>
        <w:rPr>
          <w:rFonts w:hint="default"/>
          <w:lang w:eastAsia="zh-Hans"/>
        </w:rPr>
        <w:t>50</w:t>
      </w:r>
      <w:r>
        <w:rPr>
          <w:rFonts w:hint="eastAsia"/>
          <w:lang w:val="en-US" w:eastAsia="zh-Hans"/>
        </w:rPr>
        <w:t>级时均需要对星痕进行突破</w:t>
      </w:r>
      <w:r>
        <w:rPr>
          <w:rFonts w:hint="default"/>
          <w:lang w:eastAsia="zh-Hans"/>
        </w:rPr>
        <w:t>，</w:t>
      </w:r>
      <w:r>
        <w:rPr>
          <w:rFonts w:hint="eastAsia"/>
          <w:lang w:val="en-US" w:eastAsia="zh-Hans"/>
        </w:rPr>
        <w:t>突破后等级会重置回</w:t>
      </w:r>
      <w:r>
        <w:rPr>
          <w:rFonts w:hint="default"/>
          <w:lang w:eastAsia="zh-Hans"/>
        </w:rPr>
        <w:t>1</w:t>
      </w:r>
      <w:r>
        <w:rPr>
          <w:rFonts w:hint="eastAsia"/>
          <w:lang w:val="en-US" w:eastAsia="zh-Hans"/>
        </w:rPr>
        <w:t>级</w:t>
      </w:r>
      <w:r>
        <w:rPr>
          <w:rFonts w:hint="default"/>
          <w:lang w:eastAsia="zh-Hans"/>
        </w:rPr>
        <w:t>，</w:t>
      </w:r>
      <w:r>
        <w:rPr>
          <w:rFonts w:hint="eastAsia"/>
          <w:lang w:val="en-US" w:eastAsia="zh-Hans"/>
        </w:rPr>
        <w:t>不过不用担心此时属性并不会下降</w:t>
      </w:r>
      <w:r>
        <w:rPr>
          <w:rFonts w:hint="default"/>
          <w:lang w:eastAsia="zh-Hans"/>
        </w:rPr>
        <w:t>（</w:t>
      </w:r>
      <w:r>
        <w:rPr>
          <w:rFonts w:hint="eastAsia"/>
          <w:lang w:val="en-US" w:eastAsia="zh-Hans"/>
        </w:rPr>
        <w:t>即突破一次后的</w:t>
      </w:r>
      <w:r>
        <w:rPr>
          <w:rFonts w:hint="default"/>
          <w:lang w:eastAsia="zh-Hans"/>
        </w:rPr>
        <w:t>1</w:t>
      </w:r>
      <w:r>
        <w:rPr>
          <w:rFonts w:hint="eastAsia"/>
          <w:lang w:val="en-US" w:eastAsia="zh-Hans"/>
        </w:rPr>
        <w:t>级星痕属性也要高于未突破的</w:t>
      </w:r>
      <w:r>
        <w:rPr>
          <w:rFonts w:hint="default"/>
          <w:lang w:eastAsia="zh-Hans"/>
        </w:rPr>
        <w:t>30</w:t>
      </w:r>
      <w:r>
        <w:rPr>
          <w:rFonts w:hint="eastAsia"/>
          <w:lang w:val="en-US" w:eastAsia="zh-Hans"/>
        </w:rPr>
        <w:t>级星痕</w:t>
      </w:r>
      <w:r>
        <w:rPr>
          <w:rFonts w:hint="default"/>
          <w:lang w:eastAsia="zh-Hans"/>
        </w:rPr>
        <w:t>）。</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c>
          <w:tcPr>
            <w:tcW w:w="8522" w:type="dxa"/>
          </w:tcPr>
          <w:p>
            <w:pPr>
              <w:numPr>
                <w:ilvl w:val="0"/>
                <w:numId w:val="0"/>
              </w:numPr>
              <w:bidi w:val="0"/>
              <w:spacing w:line="360" w:lineRule="auto"/>
              <w:jc w:val="center"/>
              <w:rPr>
                <w:rFonts w:hint="default"/>
                <w:vertAlign w:val="baseline"/>
                <w:lang w:eastAsia="zh-Hans"/>
              </w:rPr>
            </w:pPr>
            <w:r>
              <w:rPr>
                <w:rFonts w:hint="default"/>
                <w:lang w:eastAsia="zh-Hans"/>
              </w:rPr>
              <w:drawing>
                <wp:inline distT="0" distB="0" distL="114300" distR="114300">
                  <wp:extent cx="4870450" cy="2687955"/>
                  <wp:effectExtent l="0" t="0" r="6350" b="4445"/>
                  <wp:docPr id="20" name="图片 20" descr="/private/var/folders/lf/5v02chl12510tqk3kwk06nm40000gn/T/com.kingsoft.wpsoffice.mac/picturecompress_2023030710431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rivate/var/folders/lf/5v02chl12510tqk3kwk06nm40000gn/T/com.kingsoft.wpsoffice.mac/picturecompress_20230307104311/output_1.pngoutput_1"/>
                          <pic:cNvPicPr>
                            <a:picLocks noChangeAspect="1"/>
                          </pic:cNvPicPr>
                        </pic:nvPicPr>
                        <pic:blipFill>
                          <a:blip r:embed="rId30"/>
                          <a:srcRect l="2400" t="2704" r="3686" b="3480"/>
                          <a:stretch>
                            <a:fillRect/>
                          </a:stretch>
                        </pic:blipFill>
                        <pic:spPr>
                          <a:xfrm>
                            <a:off x="0" y="0"/>
                            <a:ext cx="4870450" cy="2687955"/>
                          </a:xfrm>
                          <a:prstGeom prst="rect">
                            <a:avLst/>
                          </a:prstGeom>
                        </pic:spPr>
                      </pic:pic>
                    </a:graphicData>
                  </a:graphic>
                </wp:inline>
              </w:drawing>
            </w:r>
          </w:p>
        </w:tc>
      </w:tr>
      <w:tr>
        <w:tc>
          <w:tcPr>
            <w:tcW w:w="8522" w:type="dxa"/>
          </w:tcPr>
          <w:p>
            <w:pPr>
              <w:numPr>
                <w:ilvl w:val="0"/>
                <w:numId w:val="0"/>
              </w:numPr>
              <w:bidi w:val="0"/>
              <w:spacing w:line="360" w:lineRule="auto"/>
              <w:jc w:val="center"/>
              <w:rPr>
                <w:rFonts w:hint="default"/>
                <w:vertAlign w:val="baseline"/>
                <w:lang w:eastAsia="zh-Hans"/>
              </w:rPr>
            </w:pPr>
            <w:r>
              <w:rPr>
                <w:rFonts w:hint="eastAsia"/>
                <w:vertAlign w:val="baseline"/>
                <w:lang w:val="en-US" w:eastAsia="zh-Hans"/>
              </w:rPr>
              <w:t>图</w:t>
            </w:r>
            <w:r>
              <w:rPr>
                <w:rFonts w:hint="default"/>
                <w:vertAlign w:val="baseline"/>
                <w:lang w:eastAsia="zh-Hans"/>
              </w:rPr>
              <w:t xml:space="preserve">5 </w:t>
            </w:r>
            <w:r>
              <w:rPr>
                <w:rFonts w:hint="eastAsia"/>
                <w:vertAlign w:val="baseline"/>
                <w:lang w:val="en-US" w:eastAsia="zh-Hans"/>
              </w:rPr>
              <w:t>耶坦尼亚技能展示</w:t>
            </w:r>
            <w:r>
              <w:rPr>
                <w:rFonts w:hint="default"/>
                <w:vertAlign w:val="baseline"/>
                <w:lang w:eastAsia="zh-Hans"/>
              </w:rPr>
              <w:t>（</w:t>
            </w:r>
            <w:r>
              <w:rPr>
                <w:rFonts w:hint="eastAsia"/>
                <w:vertAlign w:val="baseline"/>
                <w:lang w:val="en-US" w:eastAsia="zh-Hans"/>
              </w:rPr>
              <w:t>以及耶坦尼亚在盯着你</w:t>
            </w:r>
            <w:r>
              <w:rPr>
                <w:rFonts w:hint="default"/>
                <w:vertAlign w:val="baseline"/>
                <w:lang w:eastAsia="zh-Hans"/>
              </w:rPr>
              <w:t>）</w:t>
            </w:r>
          </w:p>
        </w:tc>
      </w:tr>
    </w:tbl>
    <w:p>
      <w:pPr>
        <w:numPr>
          <w:ilvl w:val="0"/>
          <w:numId w:val="0"/>
        </w:numPr>
        <w:bidi w:val="0"/>
        <w:spacing w:line="360" w:lineRule="auto"/>
        <w:ind w:firstLine="420" w:firstLineChars="0"/>
        <w:rPr>
          <w:rFonts w:hint="default"/>
          <w:lang w:eastAsia="zh-Hans"/>
        </w:rPr>
      </w:pPr>
    </w:p>
    <w:p>
      <w:pPr>
        <w:numPr>
          <w:ilvl w:val="0"/>
          <w:numId w:val="0"/>
        </w:numPr>
        <w:bidi w:val="0"/>
        <w:spacing w:line="360" w:lineRule="auto"/>
        <w:ind w:firstLine="420" w:firstLineChars="0"/>
        <w:rPr>
          <w:rFonts w:hint="default"/>
          <w:lang w:eastAsia="zh-Hans"/>
        </w:rPr>
      </w:pPr>
      <w:r>
        <w:rPr>
          <w:rFonts w:hint="eastAsia"/>
          <w:lang w:val="en-US" w:eastAsia="zh-Hans"/>
        </w:rPr>
        <w:t>不同星级的星痕能够提供的属性加成不同</w:t>
      </w:r>
      <w:r>
        <w:rPr>
          <w:rFonts w:hint="default"/>
          <w:lang w:eastAsia="zh-Hans"/>
        </w:rPr>
        <w:t>，</w:t>
      </w:r>
      <w:r>
        <w:rPr>
          <w:rFonts w:hint="eastAsia"/>
          <w:lang w:val="en-US" w:eastAsia="zh-Hans"/>
        </w:rPr>
        <w:t>星级越高提供的属性加成越高</w:t>
      </w:r>
      <w:r>
        <w:rPr>
          <w:rFonts w:hint="default"/>
          <w:lang w:eastAsia="zh-Hans"/>
        </w:rPr>
        <w:t>，</w:t>
      </w:r>
      <w:r>
        <w:rPr>
          <w:rFonts w:hint="eastAsia"/>
          <w:lang w:val="en-US" w:eastAsia="zh-Hans"/>
        </w:rPr>
        <w:t>但是同样培养成本也要高得多</w:t>
      </w:r>
      <w:r>
        <w:rPr>
          <w:rFonts w:hint="default"/>
          <w:lang w:eastAsia="zh-Hans"/>
        </w:rPr>
        <w:t>。</w:t>
      </w:r>
    </w:p>
    <w:p>
      <w:pPr>
        <w:numPr>
          <w:ilvl w:val="0"/>
          <w:numId w:val="0"/>
        </w:numPr>
        <w:bidi w:val="0"/>
        <w:spacing w:line="360" w:lineRule="auto"/>
        <w:ind w:firstLine="420" w:firstLineChars="0"/>
        <w:rPr>
          <w:rFonts w:hint="default"/>
          <w:lang w:eastAsia="zh-Hans"/>
        </w:rPr>
      </w:pPr>
      <w:r>
        <w:rPr>
          <w:rFonts w:hint="eastAsia"/>
          <w:lang w:val="en-US" w:eastAsia="zh-Hans"/>
        </w:rPr>
        <w:t>此外培养和星痕老婆的好感度也可以为其解锁属性奖励</w:t>
      </w:r>
      <w:r>
        <w:rPr>
          <w:rFonts w:hint="default"/>
          <w:lang w:eastAsia="zh-Hans"/>
        </w:rPr>
        <w:t>，</w:t>
      </w:r>
      <w:r>
        <w:rPr>
          <w:rFonts w:hint="eastAsia"/>
          <w:lang w:val="en-US" w:eastAsia="zh-Hans"/>
        </w:rPr>
        <w:t>同时也有更多的个人档案</w:t>
      </w:r>
      <w:r>
        <w:rPr>
          <w:rFonts w:hint="default"/>
          <w:lang w:eastAsia="zh-Hans"/>
        </w:rPr>
        <w:t>，</w:t>
      </w:r>
      <w:r>
        <w:rPr>
          <w:rFonts w:hint="eastAsia"/>
          <w:lang w:val="en-US" w:eastAsia="zh-Hans"/>
        </w:rPr>
        <w:t>语音以及MVP动画哦</w:t>
      </w:r>
      <w:r>
        <w:rPr>
          <w:rFonts w:hint="default"/>
          <w:lang w:eastAsia="zh-Hans"/>
        </w:rPr>
        <w:t>。</w:t>
      </w:r>
    </w:p>
    <w:p>
      <w:pPr>
        <w:numPr>
          <w:ilvl w:val="0"/>
          <w:numId w:val="1"/>
        </w:numPr>
        <w:bidi w:val="0"/>
        <w:spacing w:line="360" w:lineRule="auto"/>
        <w:ind w:left="0" w:leftChars="0" w:firstLine="0" w:firstLineChars="0"/>
        <w:rPr>
          <w:rFonts w:hint="default"/>
          <w:lang w:eastAsia="zh-Hans"/>
        </w:rPr>
      </w:pPr>
      <w:r>
        <w:rPr>
          <w:rFonts w:hint="eastAsia"/>
          <w:lang w:val="en-US" w:eastAsia="zh-Hans"/>
        </w:rPr>
        <w:t>日常玩法</w:t>
      </w:r>
    </w:p>
    <w:p>
      <w:pPr>
        <w:numPr>
          <w:ilvl w:val="0"/>
          <w:numId w:val="0"/>
        </w:numPr>
        <w:bidi w:val="0"/>
        <w:spacing w:line="360" w:lineRule="auto"/>
        <w:ind w:left="420" w:leftChars="0"/>
        <w:rPr>
          <w:rFonts w:hint="default"/>
          <w:lang w:eastAsia="zh-Hans"/>
        </w:rPr>
      </w:pPr>
      <w:r>
        <w:rPr>
          <w:rFonts w:hint="eastAsia"/>
          <w:lang w:val="en-US" w:eastAsia="zh-Hans"/>
        </w:rPr>
        <w:t>游戏中玩家可以在圣殿进行一些小游戏</w:t>
      </w:r>
      <w:r>
        <w:rPr>
          <w:rFonts w:hint="default"/>
          <w:lang w:eastAsia="zh-Hans"/>
        </w:rPr>
        <w:t>，</w:t>
      </w:r>
      <w:r>
        <w:rPr>
          <w:rFonts w:hint="eastAsia"/>
          <w:lang w:val="en-US" w:eastAsia="zh-Hans"/>
        </w:rPr>
        <w:t>例如赛马</w:t>
      </w:r>
      <w:r>
        <w:rPr>
          <w:rFonts w:hint="default"/>
          <w:lang w:eastAsia="zh-Hans"/>
        </w:rPr>
        <w:t>，</w:t>
      </w:r>
      <w:r>
        <w:rPr>
          <w:rFonts w:hint="eastAsia"/>
          <w:lang w:val="en-US" w:eastAsia="zh-Hans"/>
        </w:rPr>
        <w:t>料理</w:t>
      </w:r>
      <w:r>
        <w:rPr>
          <w:rFonts w:hint="default"/>
          <w:lang w:eastAsia="zh-Hans"/>
        </w:rPr>
        <w:t>，</w:t>
      </w:r>
      <w:r>
        <w:rPr>
          <w:rFonts w:hint="eastAsia"/>
          <w:lang w:val="en-US" w:eastAsia="zh-Hans"/>
        </w:rPr>
        <w:t>打工和钓鱼等</w:t>
      </w:r>
      <w:r>
        <w:rPr>
          <w:rFonts w:hint="default"/>
          <w:lang w:eastAsia="zh-Hans"/>
        </w:rPr>
        <w:t>，</w:t>
      </w:r>
      <w:r>
        <w:rPr>
          <w:rFonts w:hint="eastAsia"/>
          <w:lang w:val="en-US" w:eastAsia="zh-Hans"/>
        </w:rPr>
        <w:t>后面我们也会给侍主大人出一些更为详细的活动攻略</w:t>
      </w:r>
      <w:r>
        <w:rPr>
          <w:rFonts w:hint="default"/>
          <w:lang w:eastAsia="zh-Hans"/>
        </w:rPr>
        <w:t>，</w:t>
      </w:r>
      <w:r>
        <w:rPr>
          <w:rFonts w:hint="eastAsia"/>
          <w:lang w:val="en-US" w:eastAsia="zh-Hans"/>
        </w:rPr>
        <w:t>大人们多多关注呀</w:t>
      </w:r>
      <w:r>
        <w:rPr>
          <w:rFonts w:hint="default"/>
          <w:lang w:eastAsia="zh-Hans"/>
        </w:rPr>
        <w:t>。</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c>
          <w:tcPr>
            <w:tcW w:w="8522" w:type="dxa"/>
          </w:tcPr>
          <w:p>
            <w:pPr>
              <w:numPr>
                <w:ilvl w:val="0"/>
                <w:numId w:val="0"/>
              </w:numPr>
              <w:bidi w:val="0"/>
              <w:spacing w:line="360" w:lineRule="auto"/>
              <w:jc w:val="center"/>
              <w:rPr>
                <w:rFonts w:hint="default"/>
                <w:vertAlign w:val="baseline"/>
                <w:lang w:eastAsia="zh-Hans"/>
              </w:rPr>
            </w:pPr>
            <w:r>
              <w:drawing>
                <wp:inline distT="0" distB="0" distL="114300" distR="114300">
                  <wp:extent cx="3697605" cy="1852295"/>
                  <wp:effectExtent l="0" t="0" r="10795"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1"/>
                          <a:stretch>
                            <a:fillRect/>
                          </a:stretch>
                        </pic:blipFill>
                        <pic:spPr>
                          <a:xfrm>
                            <a:off x="0" y="0"/>
                            <a:ext cx="3697605" cy="1852295"/>
                          </a:xfrm>
                          <a:prstGeom prst="rect">
                            <a:avLst/>
                          </a:prstGeom>
                        </pic:spPr>
                      </pic:pic>
                    </a:graphicData>
                  </a:graphic>
                </wp:inline>
              </w:drawing>
            </w:r>
          </w:p>
        </w:tc>
      </w:tr>
      <w:tr>
        <w:tc>
          <w:tcPr>
            <w:tcW w:w="8522" w:type="dxa"/>
          </w:tcPr>
          <w:p>
            <w:pPr>
              <w:numPr>
                <w:ilvl w:val="0"/>
                <w:numId w:val="0"/>
              </w:numPr>
              <w:bidi w:val="0"/>
              <w:spacing w:line="360" w:lineRule="auto"/>
              <w:jc w:val="center"/>
              <w:rPr>
                <w:rFonts w:hint="default"/>
                <w:vertAlign w:val="baseline"/>
                <w:lang w:val="en-US" w:eastAsia="zh-Hans"/>
              </w:rPr>
            </w:pPr>
            <w:r>
              <w:rPr>
                <w:rFonts w:hint="eastAsia"/>
                <w:vertAlign w:val="baseline"/>
                <w:lang w:val="en-US" w:eastAsia="zh-Hans"/>
              </w:rPr>
              <w:t>图</w:t>
            </w:r>
            <w:r>
              <w:rPr>
                <w:rFonts w:hint="default"/>
                <w:vertAlign w:val="baseline"/>
                <w:lang w:eastAsia="zh-Hans"/>
              </w:rPr>
              <w:t xml:space="preserve">6 </w:t>
            </w:r>
            <w:r>
              <w:rPr>
                <w:rFonts w:hint="eastAsia"/>
                <w:vertAlign w:val="baseline"/>
                <w:lang w:val="en-US" w:eastAsia="zh-Hans"/>
              </w:rPr>
              <w:t>打工</w:t>
            </w:r>
          </w:p>
        </w:tc>
      </w:tr>
      <w:tr>
        <w:tc>
          <w:tcPr>
            <w:tcW w:w="8522" w:type="dxa"/>
          </w:tcPr>
          <w:p>
            <w:pPr>
              <w:numPr>
                <w:ilvl w:val="0"/>
                <w:numId w:val="0"/>
              </w:numPr>
              <w:bidi w:val="0"/>
              <w:spacing w:line="360" w:lineRule="auto"/>
              <w:jc w:val="center"/>
              <w:rPr>
                <w:rFonts w:hint="eastAsia"/>
                <w:vertAlign w:val="baseline"/>
                <w:lang w:val="en-US" w:eastAsia="zh-Hans"/>
              </w:rPr>
            </w:pPr>
            <w:r>
              <w:drawing>
                <wp:inline distT="0" distB="0" distL="114300" distR="114300">
                  <wp:extent cx="4084320" cy="2123440"/>
                  <wp:effectExtent l="0" t="0" r="5080" b="1016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2"/>
                          <a:stretch>
                            <a:fillRect/>
                          </a:stretch>
                        </pic:blipFill>
                        <pic:spPr>
                          <a:xfrm>
                            <a:off x="0" y="0"/>
                            <a:ext cx="4084320" cy="2123440"/>
                          </a:xfrm>
                          <a:prstGeom prst="rect">
                            <a:avLst/>
                          </a:prstGeom>
                        </pic:spPr>
                      </pic:pic>
                    </a:graphicData>
                  </a:graphic>
                </wp:inline>
              </w:drawing>
            </w:r>
          </w:p>
        </w:tc>
      </w:tr>
      <w:tr>
        <w:tc>
          <w:tcPr>
            <w:tcW w:w="8522" w:type="dxa"/>
          </w:tcPr>
          <w:p>
            <w:pPr>
              <w:numPr>
                <w:ilvl w:val="0"/>
                <w:numId w:val="0"/>
              </w:numPr>
              <w:bidi w:val="0"/>
              <w:spacing w:line="360" w:lineRule="auto"/>
              <w:jc w:val="center"/>
              <w:rPr>
                <w:rFonts w:hint="default"/>
                <w:vertAlign w:val="baseline"/>
                <w:lang w:val="en-US" w:eastAsia="zh-Hans"/>
              </w:rPr>
            </w:pPr>
            <w:r>
              <w:rPr>
                <w:rFonts w:hint="eastAsia"/>
                <w:vertAlign w:val="baseline"/>
                <w:lang w:val="en-US" w:eastAsia="zh-Hans"/>
              </w:rPr>
              <w:t>图</w:t>
            </w:r>
            <w:r>
              <w:rPr>
                <w:rFonts w:hint="default"/>
                <w:vertAlign w:val="baseline"/>
                <w:lang w:eastAsia="zh-Hans"/>
              </w:rPr>
              <w:t xml:space="preserve">7 </w:t>
            </w:r>
            <w:r>
              <w:rPr>
                <w:rFonts w:hint="eastAsia"/>
                <w:vertAlign w:val="baseline"/>
                <w:lang w:val="en-US" w:eastAsia="zh-Hans"/>
              </w:rPr>
              <w:t>钓鱼</w:t>
            </w:r>
          </w:p>
        </w:tc>
      </w:tr>
    </w:tbl>
    <w:p>
      <w:pPr>
        <w:numPr>
          <w:ilvl w:val="0"/>
          <w:numId w:val="0"/>
        </w:numPr>
        <w:bidi w:val="0"/>
        <w:spacing w:line="360" w:lineRule="auto"/>
        <w:rPr>
          <w:rFonts w:hint="default"/>
          <w:lang w:eastAsia="zh-Hans"/>
        </w:rPr>
      </w:pPr>
    </w:p>
    <w:p>
      <w:pPr>
        <w:numPr>
          <w:ilvl w:val="0"/>
          <w:numId w:val="0"/>
        </w:numPr>
        <w:bidi w:val="0"/>
        <w:spacing w:line="360" w:lineRule="auto"/>
        <w:ind w:firstLine="420" w:firstLineChars="0"/>
        <w:rPr>
          <w:rFonts w:hint="default"/>
          <w:lang w:eastAsia="zh-Hans"/>
        </w:rPr>
      </w:pPr>
      <w:r>
        <w:rPr>
          <w:rFonts w:hint="eastAsia"/>
          <w:lang w:val="en-US" w:eastAsia="zh-Hans"/>
        </w:rPr>
        <w:t>后续我们会及时发布最新的攻略</w:t>
      </w:r>
      <w:r>
        <w:rPr>
          <w:rFonts w:hint="default"/>
          <w:lang w:eastAsia="zh-Hans"/>
        </w:rPr>
        <w:t>，</w:t>
      </w:r>
      <w:r>
        <w:rPr>
          <w:rFonts w:hint="eastAsia"/>
          <w:lang w:val="en-US" w:eastAsia="zh-Hans"/>
        </w:rPr>
        <w:t>包括世界观</w:t>
      </w:r>
      <w:r>
        <w:rPr>
          <w:rFonts w:hint="default"/>
          <w:lang w:eastAsia="zh-Hans"/>
        </w:rPr>
        <w:t>，</w:t>
      </w:r>
      <w:r>
        <w:rPr>
          <w:rFonts w:hint="eastAsia"/>
          <w:lang w:val="en-US" w:eastAsia="zh-Hans"/>
        </w:rPr>
        <w:t>角色设定</w:t>
      </w:r>
      <w:r>
        <w:rPr>
          <w:rFonts w:hint="default"/>
          <w:lang w:eastAsia="zh-Hans"/>
        </w:rPr>
        <w:t>，</w:t>
      </w:r>
      <w:r>
        <w:rPr>
          <w:rFonts w:hint="eastAsia"/>
          <w:lang w:val="en-US" w:eastAsia="zh-Hans"/>
        </w:rPr>
        <w:t>魔女和星痕养成</w:t>
      </w:r>
      <w:r>
        <w:rPr>
          <w:rFonts w:hint="default"/>
          <w:lang w:eastAsia="zh-Hans"/>
        </w:rPr>
        <w:t>，</w:t>
      </w:r>
      <w:r>
        <w:rPr>
          <w:rFonts w:hint="eastAsia"/>
          <w:lang w:val="en-US" w:eastAsia="zh-Hans"/>
        </w:rPr>
        <w:t>配队</w:t>
      </w:r>
      <w:r>
        <w:rPr>
          <w:rFonts w:hint="default"/>
          <w:lang w:eastAsia="zh-Hans"/>
        </w:rPr>
        <w:t>（</w:t>
      </w:r>
      <w:r>
        <w:rPr>
          <w:rFonts w:hint="eastAsia"/>
          <w:lang w:val="en-US" w:eastAsia="zh-Hans"/>
        </w:rPr>
        <w:t>包括各种属性队以及搞事队</w:t>
      </w:r>
      <w:r>
        <w:rPr>
          <w:rFonts w:hint="default"/>
          <w:lang w:eastAsia="zh-Hans"/>
        </w:rPr>
        <w:t>）</w:t>
      </w:r>
      <w:r>
        <w:rPr>
          <w:rFonts w:hint="eastAsia"/>
          <w:lang w:val="en-US" w:eastAsia="zh-Hans"/>
        </w:rPr>
        <w:t>等</w:t>
      </w:r>
      <w:r>
        <w:rPr>
          <w:rFonts w:hint="default"/>
          <w:lang w:eastAsia="zh-Hans"/>
        </w:rPr>
        <w:t>，</w:t>
      </w:r>
      <w:r>
        <w:rPr>
          <w:rFonts w:hint="eastAsia"/>
          <w:lang w:val="en-US" w:eastAsia="zh-Hans"/>
        </w:rPr>
        <w:t>欢迎大家关注我们的wiki克萝卜图书馆</w:t>
      </w:r>
      <w:r>
        <w:rPr>
          <w:rFonts w:hint="default"/>
          <w:lang w:eastAsia="zh-Hans"/>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FCC0D8"/>
    <w:multiLevelType w:val="multilevel"/>
    <w:tmpl w:val="F0FCC0D8"/>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BFA3504"/>
    <w:rsid w:val="7F5A002C"/>
    <w:rsid w:val="FBFA3504"/>
    <w:rsid w:val="FDFF22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9"/>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table" w:styleId="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标题 2 Char"/>
    <w:link w:val="3"/>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Office_5.2.1.7798_F1E327BC-269C-435d-A152-05C5408002CA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2023-03-08T00:56:00Z</dcterms:created>
  <dc:creator>Dawn.P.S</dc:creator>
  <cp:lastModifiedBy>Dawn.P.S</cp:lastModifiedBy>
  <dcterms:modified xsi:type="dcterms:W3CDTF">2023-03-07T12:42:20Z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2052-5.2.1.7798</vt:lpwstr>
  </property>
  <property fmtid="{D5CDD505-2E9C-101B-9397-08002B2CF9AE}" pid="3" name="ICV">
    <vt:lpwstr>B43FDE17000EAB1ECC8B0664C2D04F28_41</vt:lpwstr>
  </property>
</Properties>
</file>